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87E20" w14:textId="4F3E425C" w:rsidR="009F35F2" w:rsidRDefault="00A404AC" w:rsidP="003C4804">
      <w:pPr>
        <w:pStyle w:val="Ttulo1"/>
        <w:spacing w:before="56" w:line="259" w:lineRule="auto"/>
        <w:ind w:left="1101" w:right="1106"/>
        <w:jc w:val="center"/>
        <w:rPr>
          <w:color w:val="001F5F"/>
        </w:rPr>
      </w:pPr>
      <w:r>
        <w:rPr>
          <w:color w:val="001F5F"/>
        </w:rPr>
        <w:t>HUMAN RESOURCES DEPARTMENT</w:t>
      </w:r>
      <w:r w:rsidR="006D2EB7">
        <w:rPr>
          <w:color w:val="001F5F"/>
        </w:rPr>
        <w:br/>
        <w:t>VOLUNTEER PROGRAM</w:t>
      </w:r>
    </w:p>
    <w:p w14:paraId="3BC1BD6A" w14:textId="77777777" w:rsidR="003C4804" w:rsidRPr="003C4804" w:rsidRDefault="003C4804" w:rsidP="003C4804"/>
    <w:p w14:paraId="2C4B749B" w14:textId="77777777" w:rsidR="009F35F2" w:rsidRPr="003C4804" w:rsidRDefault="006D2EB7">
      <w:pPr>
        <w:ind w:left="1101" w:right="1106"/>
        <w:jc w:val="center"/>
        <w:rPr>
          <w:b/>
          <w:bCs/>
          <w:sz w:val="28"/>
          <w:szCs w:val="28"/>
        </w:rPr>
      </w:pPr>
      <w:r w:rsidRPr="003C4804">
        <w:rPr>
          <w:b/>
          <w:bCs/>
          <w:color w:val="001F5F"/>
          <w:sz w:val="28"/>
          <w:szCs w:val="28"/>
          <w:u w:val="single"/>
        </w:rPr>
        <w:t>Announcement</w:t>
      </w:r>
    </w:p>
    <w:p w14:paraId="65C5361F" w14:textId="77777777" w:rsidR="009F35F2" w:rsidRPr="003C4804" w:rsidRDefault="006D2EB7">
      <w:pPr>
        <w:pStyle w:val="Ttulo1"/>
        <w:spacing w:before="180"/>
        <w:ind w:left="0" w:right="1"/>
        <w:jc w:val="center"/>
        <w:rPr>
          <w:color w:val="001F5F"/>
          <w:sz w:val="28"/>
          <w:szCs w:val="28"/>
        </w:rPr>
      </w:pPr>
      <w:r w:rsidRPr="003C4804">
        <w:rPr>
          <w:color w:val="001F5F"/>
          <w:sz w:val="28"/>
          <w:szCs w:val="28"/>
        </w:rPr>
        <w:t xml:space="preserve">Volunteer Position for the Area: </w:t>
      </w:r>
    </w:p>
    <w:p w14:paraId="59BA3EF8" w14:textId="77777777" w:rsidR="009F35F2" w:rsidRDefault="009F35F2">
      <w:pPr>
        <w:jc w:val="center"/>
      </w:pPr>
    </w:p>
    <w:p w14:paraId="590E85A9" w14:textId="52210E80" w:rsidR="009F35F2" w:rsidRPr="00052BBC" w:rsidRDefault="006D2EB7">
      <w:pPr>
        <w:jc w:val="center"/>
        <w:rPr>
          <w:i/>
          <w:iCs/>
          <w:color w:val="FF0000"/>
          <w:sz w:val="24"/>
          <w:szCs w:val="24"/>
        </w:rPr>
      </w:pPr>
      <w:r w:rsidRPr="00052BBC">
        <w:rPr>
          <w:i/>
          <w:iCs/>
          <w:color w:val="FF0000"/>
          <w:sz w:val="24"/>
          <w:szCs w:val="24"/>
        </w:rPr>
        <w:t>Enter the Name of the Requesting Program</w:t>
      </w:r>
      <w:r w:rsidR="00052BBC">
        <w:rPr>
          <w:i/>
          <w:iCs/>
          <w:color w:val="FF0000"/>
          <w:sz w:val="24"/>
          <w:szCs w:val="24"/>
        </w:rPr>
        <w:t xml:space="preserve">, </w:t>
      </w:r>
      <w:r w:rsidRPr="00052BBC">
        <w:rPr>
          <w:i/>
          <w:iCs/>
          <w:color w:val="FF0000"/>
          <w:sz w:val="24"/>
          <w:szCs w:val="24"/>
        </w:rPr>
        <w:t>Project</w:t>
      </w:r>
      <w:r w:rsidR="00052BBC">
        <w:rPr>
          <w:i/>
          <w:iCs/>
          <w:color w:val="FF0000"/>
          <w:sz w:val="24"/>
          <w:szCs w:val="24"/>
        </w:rPr>
        <w:t xml:space="preserve"> or Department</w:t>
      </w:r>
    </w:p>
    <w:p w14:paraId="1D2A8EDF" w14:textId="77777777" w:rsidR="009F35F2" w:rsidRDefault="009F35F2">
      <w:pPr>
        <w:jc w:val="center"/>
      </w:pPr>
    </w:p>
    <w:p w14:paraId="04B7B8C3" w14:textId="77777777" w:rsidR="009F35F2" w:rsidRDefault="009F35F2">
      <w:pPr>
        <w:pBdr>
          <w:top w:val="nil"/>
          <w:left w:val="nil"/>
          <w:bottom w:val="nil"/>
          <w:right w:val="nil"/>
          <w:between w:val="nil"/>
        </w:pBdr>
        <w:spacing w:before="88"/>
        <w:rPr>
          <w:b/>
          <w:bCs/>
          <w:color w:val="000000"/>
          <w:sz w:val="24"/>
          <w:szCs w:val="24"/>
        </w:rPr>
      </w:pPr>
    </w:p>
    <w:p w14:paraId="1737C9B7" w14:textId="71D69CC2" w:rsidR="009F35F2" w:rsidRDefault="006D2EB7" w:rsidP="000A4FD0">
      <w:pPr>
        <w:spacing w:line="379" w:lineRule="auto"/>
        <w:ind w:right="566"/>
        <w:rPr>
          <w:color w:val="FF0000"/>
          <w:sz w:val="24"/>
          <w:szCs w:val="24"/>
        </w:rPr>
      </w:pPr>
      <w:r>
        <w:rPr>
          <w:b/>
          <w:bCs/>
          <w:sz w:val="24"/>
          <w:szCs w:val="24"/>
        </w:rPr>
        <w:t xml:space="preserve">Application deadline: </w:t>
      </w:r>
      <w:r w:rsidR="000A4FD0" w:rsidRPr="00052BBC">
        <w:rPr>
          <w:i/>
          <w:iCs/>
          <w:color w:val="FF0000"/>
          <w:sz w:val="24"/>
          <w:szCs w:val="24"/>
        </w:rPr>
        <w:t>Date until which the announcement will remain open</w:t>
      </w:r>
    </w:p>
    <w:p w14:paraId="52421FC9" w14:textId="6D9CF868" w:rsidR="009F35F2" w:rsidRDefault="006D2EB7" w:rsidP="000A4FD0">
      <w:pPr>
        <w:spacing w:line="379" w:lineRule="auto"/>
        <w:ind w:right="566"/>
        <w:rPr>
          <w:sz w:val="24"/>
          <w:szCs w:val="24"/>
        </w:rPr>
      </w:pPr>
      <w:r>
        <w:rPr>
          <w:b/>
          <w:bCs/>
          <w:sz w:val="24"/>
          <w:szCs w:val="24"/>
        </w:rPr>
        <w:t>Start date</w:t>
      </w:r>
      <w:r>
        <w:rPr>
          <w:sz w:val="24"/>
          <w:szCs w:val="24"/>
        </w:rPr>
        <w:t xml:space="preserve">: </w:t>
      </w:r>
      <w:r w:rsidR="000A4FD0" w:rsidRPr="00052BBC">
        <w:rPr>
          <w:i/>
          <w:iCs/>
          <w:color w:val="FF0000"/>
          <w:sz w:val="24"/>
          <w:szCs w:val="24"/>
        </w:rPr>
        <w:t>Expected start date of the volunteer placement</w:t>
      </w:r>
    </w:p>
    <w:p w14:paraId="4DCA4599" w14:textId="4BA2C0F8" w:rsidR="009F35F2" w:rsidRDefault="006D2EB7" w:rsidP="000A4FD0">
      <w:pPr>
        <w:spacing w:line="379" w:lineRule="auto"/>
        <w:ind w:right="-1"/>
        <w:rPr>
          <w:sz w:val="24"/>
          <w:szCs w:val="24"/>
        </w:rPr>
      </w:pPr>
      <w:r>
        <w:rPr>
          <w:b/>
          <w:bCs/>
          <w:sz w:val="24"/>
          <w:szCs w:val="24"/>
        </w:rPr>
        <w:t>Duration:</w:t>
      </w:r>
      <w:r>
        <w:rPr>
          <w:b/>
          <w:bCs/>
          <w:color w:val="FF0000"/>
          <w:sz w:val="24"/>
          <w:szCs w:val="24"/>
        </w:rPr>
        <w:t xml:space="preserve"> </w:t>
      </w:r>
      <w:r w:rsidR="000A4FD0" w:rsidRPr="00052BBC">
        <w:rPr>
          <w:i/>
          <w:iCs/>
          <w:color w:val="FF0000"/>
          <w:sz w:val="24"/>
          <w:szCs w:val="24"/>
        </w:rPr>
        <w:t>Length of the volunteer placemen</w:t>
      </w:r>
      <w:r w:rsidR="00052BBC" w:rsidRPr="00052BBC">
        <w:rPr>
          <w:i/>
          <w:iCs/>
          <w:color w:val="FF0000"/>
          <w:sz w:val="24"/>
          <w:szCs w:val="24"/>
        </w:rPr>
        <w:t>t</w:t>
      </w:r>
    </w:p>
    <w:p w14:paraId="723E321C" w14:textId="77777777" w:rsidR="00052BBC" w:rsidRDefault="006D2EB7">
      <w:pPr>
        <w:widowControl/>
        <w:pBdr>
          <w:top w:val="nil"/>
          <w:left w:val="nil"/>
          <w:bottom w:val="nil"/>
          <w:right w:val="nil"/>
          <w:between w:val="nil"/>
        </w:pBdr>
        <w:spacing w:before="280" w:after="280"/>
        <w:rPr>
          <w:b/>
          <w:bCs/>
          <w:color w:val="000000"/>
          <w:sz w:val="24"/>
          <w:szCs w:val="24"/>
        </w:rPr>
      </w:pPr>
      <w:r>
        <w:rPr>
          <w:b/>
          <w:bCs/>
          <w:color w:val="000000"/>
          <w:sz w:val="24"/>
          <w:szCs w:val="24"/>
        </w:rPr>
        <w:t>Introduction</w:t>
      </w:r>
    </w:p>
    <w:p w14:paraId="2CB4BE65" w14:textId="2B72E815" w:rsidR="009F35F2" w:rsidRPr="00052BBC" w:rsidRDefault="006D2EB7">
      <w:pPr>
        <w:widowControl/>
        <w:pBdr>
          <w:top w:val="nil"/>
          <w:left w:val="nil"/>
          <w:bottom w:val="nil"/>
          <w:right w:val="nil"/>
          <w:between w:val="nil"/>
        </w:pBdr>
        <w:spacing w:before="280" w:after="280"/>
        <w:rPr>
          <w:b/>
          <w:bCs/>
          <w:color w:val="000000"/>
          <w:sz w:val="24"/>
          <w:szCs w:val="24"/>
        </w:rPr>
      </w:pPr>
      <w:r>
        <w:rPr>
          <w:color w:val="000000"/>
          <w:sz w:val="24"/>
          <w:szCs w:val="24"/>
        </w:rPr>
        <w:br/>
      </w:r>
      <w:r w:rsidR="00052BBC" w:rsidRPr="00052BBC">
        <w:rPr>
          <w:i/>
          <w:iCs/>
          <w:color w:val="FF0000"/>
          <w:sz w:val="24"/>
          <w:szCs w:val="24"/>
        </w:rPr>
        <w:t>General description of the Program/Project and, more specifically, of the volunteer position to be filled.</w:t>
      </w:r>
    </w:p>
    <w:p w14:paraId="6D263B90" w14:textId="343970A5" w:rsidR="000A4FD0" w:rsidRDefault="006D2EB7" w:rsidP="000A4FD0">
      <w:pPr>
        <w:widowControl/>
        <w:pBdr>
          <w:top w:val="nil"/>
          <w:left w:val="nil"/>
          <w:bottom w:val="nil"/>
          <w:right w:val="nil"/>
          <w:between w:val="nil"/>
        </w:pBdr>
        <w:spacing w:before="280" w:after="120"/>
        <w:rPr>
          <w:b/>
          <w:bCs/>
          <w:color w:val="FF0000"/>
          <w:sz w:val="24"/>
          <w:szCs w:val="24"/>
        </w:rPr>
      </w:pPr>
      <w:r>
        <w:rPr>
          <w:b/>
          <w:bCs/>
          <w:color w:val="000000"/>
          <w:sz w:val="24"/>
          <w:szCs w:val="24"/>
        </w:rPr>
        <w:t xml:space="preserve">Volunteer placement conditions </w:t>
      </w:r>
      <w:r>
        <w:rPr>
          <w:b/>
          <w:bCs/>
          <w:color w:val="FF0000"/>
          <w:sz w:val="24"/>
          <w:szCs w:val="24"/>
        </w:rPr>
        <w:t>(</w:t>
      </w:r>
      <w:r w:rsidR="00A81955">
        <w:rPr>
          <w:b/>
          <w:bCs/>
          <w:color w:val="FF0000"/>
          <w:sz w:val="24"/>
          <w:szCs w:val="24"/>
        </w:rPr>
        <w:t>D</w:t>
      </w:r>
      <w:r>
        <w:rPr>
          <w:b/>
          <w:bCs/>
          <w:color w:val="FF0000"/>
          <w:sz w:val="24"/>
          <w:szCs w:val="24"/>
        </w:rPr>
        <w:t>o not delete)</w:t>
      </w:r>
    </w:p>
    <w:p w14:paraId="2CF90142" w14:textId="6EC80084" w:rsidR="009F35F2" w:rsidRPr="000A4FD0" w:rsidRDefault="006D2EB7" w:rsidP="000A4FD0">
      <w:pPr>
        <w:widowControl/>
        <w:pBdr>
          <w:top w:val="nil"/>
          <w:left w:val="nil"/>
          <w:bottom w:val="nil"/>
          <w:right w:val="nil"/>
          <w:between w:val="nil"/>
        </w:pBdr>
        <w:spacing w:before="280" w:after="120"/>
        <w:jc w:val="both"/>
        <w:rPr>
          <w:b/>
          <w:bCs/>
          <w:color w:val="FF0000"/>
          <w:sz w:val="24"/>
          <w:szCs w:val="24"/>
        </w:rPr>
      </w:pPr>
      <w:r>
        <w:rPr>
          <w:color w:val="000000"/>
          <w:sz w:val="24"/>
          <w:szCs w:val="24"/>
        </w:rPr>
        <w:t>The Charles Darwin Foundation (CDF) will provide the equipment and materials required for the implementation of the project, as well as logistical support for field trips to other islands. Technical guidance will also be provided by the CDF scientific team, in accordance with institutional policies and procedures.</w:t>
      </w:r>
      <w:r>
        <w:rPr>
          <w:color w:val="000000"/>
          <w:sz w:val="24"/>
          <w:szCs w:val="24"/>
        </w:rPr>
        <w:br/>
        <w:t>The volunteer will work under the supervision of the scientist responsible for the project and will follow the schedule assigned by the CDF.</w:t>
      </w:r>
      <w:r>
        <w:rPr>
          <w:color w:val="000000"/>
          <w:sz w:val="24"/>
          <w:szCs w:val="24"/>
        </w:rPr>
        <w:br/>
        <w:t>Compliance with the Internal Regulations and the CDF Procedures Manual is mandatory, as is strict adherence to the regulations of the Galapagos National Park Directorate (GNPD) during field activities.</w:t>
      </w:r>
    </w:p>
    <w:p w14:paraId="67B20F46" w14:textId="77777777" w:rsidR="009F35F2" w:rsidRDefault="006D2EB7">
      <w:pPr>
        <w:pStyle w:val="Ttulo1"/>
        <w:spacing w:before="158"/>
        <w:ind w:firstLine="141"/>
      </w:pPr>
      <w:r>
        <w:t>Required profile</w:t>
      </w:r>
    </w:p>
    <w:p w14:paraId="707751B3" w14:textId="57155D1F" w:rsidR="00052BBC" w:rsidRPr="00052BBC" w:rsidRDefault="006D2EB7">
      <w:pPr>
        <w:pStyle w:val="Ttulo1"/>
        <w:spacing w:before="158"/>
        <w:ind w:firstLine="141"/>
        <w:rPr>
          <w:b w:val="0"/>
          <w:bCs w:val="0"/>
          <w:i/>
          <w:iCs/>
          <w:color w:val="FF0000"/>
        </w:rPr>
      </w:pPr>
      <w:r w:rsidRPr="00052BBC">
        <w:rPr>
          <w:b w:val="0"/>
          <w:bCs w:val="0"/>
          <w:i/>
          <w:iCs/>
          <w:color w:val="FF0000"/>
        </w:rPr>
        <w:t>Experience</w:t>
      </w:r>
      <w:r w:rsidR="00D546B6" w:rsidRPr="00052BBC">
        <w:rPr>
          <w:b w:val="0"/>
          <w:bCs w:val="0"/>
          <w:i/>
          <w:iCs/>
          <w:color w:val="FF0000"/>
        </w:rPr>
        <w:t xml:space="preserve">, education, courses, or skills </w:t>
      </w:r>
      <w:r w:rsidRPr="00052BBC">
        <w:rPr>
          <w:b w:val="0"/>
          <w:bCs w:val="0"/>
          <w:i/>
          <w:iCs/>
          <w:color w:val="FF0000"/>
        </w:rPr>
        <w:t xml:space="preserve">required of the applicant. </w:t>
      </w:r>
    </w:p>
    <w:p w14:paraId="3500E984" w14:textId="3C7F0889" w:rsidR="009F35F2" w:rsidRDefault="006D2EB7">
      <w:pPr>
        <w:pStyle w:val="Ttulo1"/>
        <w:spacing w:before="158"/>
        <w:ind w:firstLine="141"/>
        <w:rPr>
          <w:b w:val="0"/>
          <w:bCs w:val="0"/>
          <w:color w:val="FF0000"/>
        </w:rPr>
      </w:pPr>
      <w:r>
        <w:rPr>
          <w:b w:val="0"/>
          <w:bCs w:val="0"/>
          <w:color w:val="FF0000"/>
        </w:rPr>
        <w:t>Ex</w:t>
      </w:r>
      <w:r w:rsidR="00052BBC">
        <w:rPr>
          <w:b w:val="0"/>
          <w:bCs w:val="0"/>
          <w:color w:val="FF0000"/>
        </w:rPr>
        <w:t>amples</w:t>
      </w:r>
      <w:r>
        <w:rPr>
          <w:b w:val="0"/>
          <w:bCs w:val="0"/>
          <w:color w:val="FF0000"/>
        </w:rPr>
        <w:t>:</w:t>
      </w:r>
    </w:p>
    <w:p w14:paraId="7F0B34CE" w14:textId="77777777" w:rsidR="009F35F2" w:rsidRDefault="009F35F2"/>
    <w:p w14:paraId="6BF5CA74" w14:textId="77777777" w:rsidR="009F35F2" w:rsidRDefault="006D2EB7">
      <w:pPr>
        <w:numPr>
          <w:ilvl w:val="0"/>
          <w:numId w:val="2"/>
        </w:numPr>
        <w:pBdr>
          <w:top w:val="nil"/>
          <w:left w:val="nil"/>
          <w:bottom w:val="nil"/>
          <w:right w:val="nil"/>
          <w:between w:val="nil"/>
        </w:pBdr>
      </w:pPr>
      <w:r>
        <w:rPr>
          <w:color w:val="FF0000"/>
        </w:rPr>
        <w:t>Degree in biology or a related field</w:t>
      </w:r>
    </w:p>
    <w:p w14:paraId="4F64BBA7" w14:textId="5A912A4C" w:rsidR="009F35F2" w:rsidRDefault="00D546B6">
      <w:pPr>
        <w:numPr>
          <w:ilvl w:val="0"/>
          <w:numId w:val="2"/>
        </w:numPr>
        <w:pBdr>
          <w:top w:val="nil"/>
          <w:left w:val="nil"/>
          <w:bottom w:val="nil"/>
          <w:right w:val="nil"/>
          <w:between w:val="nil"/>
        </w:pBdr>
      </w:pPr>
      <w:r>
        <w:rPr>
          <w:color w:val="FF0000"/>
        </w:rPr>
        <w:t>E</w:t>
      </w:r>
      <w:r w:rsidR="006D2EB7">
        <w:rPr>
          <w:color w:val="FF0000"/>
        </w:rPr>
        <w:t>xperience conducting fieldwork</w:t>
      </w:r>
    </w:p>
    <w:p w14:paraId="00C3E3B1" w14:textId="77777777" w:rsidR="009F35F2" w:rsidRDefault="009F35F2">
      <w:pPr>
        <w:pBdr>
          <w:top w:val="nil"/>
          <w:left w:val="nil"/>
          <w:bottom w:val="nil"/>
          <w:right w:val="nil"/>
          <w:between w:val="nil"/>
        </w:pBdr>
        <w:rPr>
          <w:color w:val="FF0000"/>
        </w:rPr>
      </w:pPr>
    </w:p>
    <w:p w14:paraId="61F0E0B2" w14:textId="77777777" w:rsidR="009F35F2" w:rsidRDefault="006D2EB7">
      <w:pPr>
        <w:pStyle w:val="Ttulo1"/>
        <w:spacing w:before="180"/>
        <w:ind w:firstLine="141"/>
      </w:pPr>
      <w:r>
        <w:lastRenderedPageBreak/>
        <w:t>Desired competencies</w:t>
      </w:r>
    </w:p>
    <w:p w14:paraId="0EBA00D8" w14:textId="2C84D69B" w:rsidR="00052BBC" w:rsidRPr="00052BBC" w:rsidRDefault="006D2EB7">
      <w:pPr>
        <w:pStyle w:val="Ttulo1"/>
        <w:spacing w:before="180"/>
        <w:ind w:firstLine="141"/>
        <w:rPr>
          <w:b w:val="0"/>
          <w:bCs w:val="0"/>
          <w:i/>
          <w:iCs/>
          <w:color w:val="FF0000"/>
        </w:rPr>
      </w:pPr>
      <w:r w:rsidRPr="00052BBC">
        <w:rPr>
          <w:b w:val="0"/>
          <w:bCs w:val="0"/>
          <w:i/>
          <w:iCs/>
          <w:color w:val="FF0000"/>
        </w:rPr>
        <w:t>Desired applicant capabilities</w:t>
      </w:r>
      <w:r w:rsidR="00052BBC">
        <w:rPr>
          <w:b w:val="0"/>
          <w:bCs w:val="0"/>
          <w:i/>
          <w:iCs/>
          <w:color w:val="FF0000"/>
        </w:rPr>
        <w:t xml:space="preserve"> or soft skills</w:t>
      </w:r>
    </w:p>
    <w:p w14:paraId="70E8F171" w14:textId="3B14241B" w:rsidR="009F35F2" w:rsidRDefault="006D2EB7">
      <w:pPr>
        <w:pStyle w:val="Ttulo1"/>
        <w:spacing w:before="180"/>
        <w:ind w:firstLine="141"/>
        <w:rPr>
          <w:b w:val="0"/>
          <w:bCs w:val="0"/>
          <w:color w:val="FF0000"/>
        </w:rPr>
      </w:pPr>
      <w:r>
        <w:rPr>
          <w:b w:val="0"/>
          <w:bCs w:val="0"/>
          <w:color w:val="FF0000"/>
        </w:rPr>
        <w:t xml:space="preserve"> Ex</w:t>
      </w:r>
      <w:r w:rsidR="00052BBC">
        <w:rPr>
          <w:b w:val="0"/>
          <w:bCs w:val="0"/>
          <w:color w:val="FF0000"/>
        </w:rPr>
        <w:t>amples</w:t>
      </w:r>
      <w:r>
        <w:rPr>
          <w:b w:val="0"/>
          <w:bCs w:val="0"/>
          <w:color w:val="FF0000"/>
        </w:rPr>
        <w:t>:</w:t>
      </w:r>
    </w:p>
    <w:p w14:paraId="338361A8" w14:textId="12725630" w:rsidR="009F35F2" w:rsidRDefault="006D2EB7">
      <w:pPr>
        <w:numPr>
          <w:ilvl w:val="0"/>
          <w:numId w:val="3"/>
        </w:numPr>
        <w:pBdr>
          <w:top w:val="nil"/>
          <w:left w:val="nil"/>
          <w:bottom w:val="nil"/>
          <w:right w:val="nil"/>
          <w:between w:val="nil"/>
        </w:pBdr>
      </w:pPr>
      <w:r>
        <w:rPr>
          <w:color w:val="FF0000"/>
        </w:rPr>
        <w:t>Teamwork</w:t>
      </w:r>
      <w:r w:rsidR="00052BBC">
        <w:rPr>
          <w:color w:val="FF0000"/>
        </w:rPr>
        <w:t xml:space="preserve"> </w:t>
      </w:r>
    </w:p>
    <w:p w14:paraId="52462932" w14:textId="753EE59E" w:rsidR="009F35F2" w:rsidRPr="00052BBC" w:rsidRDefault="006D2EB7">
      <w:pPr>
        <w:numPr>
          <w:ilvl w:val="0"/>
          <w:numId w:val="3"/>
        </w:numPr>
        <w:pBdr>
          <w:top w:val="nil"/>
          <w:left w:val="nil"/>
          <w:bottom w:val="nil"/>
          <w:right w:val="nil"/>
          <w:between w:val="nil"/>
        </w:pBdr>
      </w:pPr>
      <w:r>
        <w:rPr>
          <w:color w:val="FF0000"/>
        </w:rPr>
        <w:t xml:space="preserve">Resilience in laboratory </w:t>
      </w:r>
      <w:r w:rsidR="00E03479">
        <w:rPr>
          <w:color w:val="FF0000"/>
        </w:rPr>
        <w:t>activities</w:t>
      </w:r>
      <w:r w:rsidR="00D546B6">
        <w:rPr>
          <w:color w:val="FF0000"/>
        </w:rPr>
        <w:t xml:space="preserve"> / field</w:t>
      </w:r>
      <w:r w:rsidR="00E03479">
        <w:rPr>
          <w:color w:val="FF0000"/>
        </w:rPr>
        <w:t xml:space="preserve"> activities</w:t>
      </w:r>
    </w:p>
    <w:p w14:paraId="77B877D2" w14:textId="58FF23A3" w:rsidR="00052BBC" w:rsidRPr="00052BBC" w:rsidRDefault="00052BBC">
      <w:pPr>
        <w:numPr>
          <w:ilvl w:val="0"/>
          <w:numId w:val="3"/>
        </w:numPr>
        <w:pBdr>
          <w:top w:val="nil"/>
          <w:left w:val="nil"/>
          <w:bottom w:val="nil"/>
          <w:right w:val="nil"/>
          <w:between w:val="nil"/>
        </w:pBdr>
      </w:pPr>
      <w:r>
        <w:rPr>
          <w:color w:val="FF0000"/>
        </w:rPr>
        <w:t>Effective communication</w:t>
      </w:r>
    </w:p>
    <w:p w14:paraId="01368714" w14:textId="6CD32595" w:rsidR="00052BBC" w:rsidRPr="00D546B6" w:rsidRDefault="00052BBC" w:rsidP="00052BBC">
      <w:pPr>
        <w:pBdr>
          <w:top w:val="nil"/>
          <w:left w:val="nil"/>
          <w:bottom w:val="nil"/>
          <w:right w:val="nil"/>
          <w:between w:val="nil"/>
        </w:pBdr>
        <w:ind w:left="720"/>
      </w:pPr>
    </w:p>
    <w:p w14:paraId="04D34C28" w14:textId="77777777" w:rsidR="00D546B6" w:rsidRDefault="00D546B6" w:rsidP="00D546B6">
      <w:pPr>
        <w:pBdr>
          <w:top w:val="nil"/>
          <w:left w:val="nil"/>
          <w:bottom w:val="nil"/>
          <w:right w:val="nil"/>
          <w:between w:val="nil"/>
        </w:pBdr>
        <w:ind w:left="720"/>
      </w:pPr>
    </w:p>
    <w:p w14:paraId="68A741B9" w14:textId="77777777" w:rsidR="009F35F2" w:rsidRDefault="006D2EB7">
      <w:pPr>
        <w:pStyle w:val="Ttulo1"/>
        <w:spacing w:before="165"/>
        <w:ind w:firstLine="141"/>
      </w:pPr>
      <w:r>
        <w:t>Responsibilities</w:t>
      </w:r>
    </w:p>
    <w:p w14:paraId="739138E3" w14:textId="72E0AB62" w:rsidR="009F35F2" w:rsidRDefault="006D2EB7">
      <w:pPr>
        <w:pBdr>
          <w:top w:val="nil"/>
          <w:left w:val="nil"/>
          <w:bottom w:val="nil"/>
          <w:right w:val="nil"/>
          <w:between w:val="nil"/>
        </w:pBdr>
        <w:spacing w:before="180" w:line="259" w:lineRule="auto"/>
        <w:ind w:left="141" w:right="118"/>
        <w:rPr>
          <w:color w:val="000000"/>
          <w:sz w:val="24"/>
          <w:szCs w:val="24"/>
        </w:rPr>
      </w:pPr>
      <w:r>
        <w:rPr>
          <w:color w:val="000000"/>
          <w:sz w:val="24"/>
          <w:szCs w:val="24"/>
        </w:rPr>
        <w:t>The volunteer will support the following key activities</w:t>
      </w:r>
      <w:r w:rsidR="00052BBC">
        <w:rPr>
          <w:color w:val="000000"/>
          <w:sz w:val="24"/>
          <w:szCs w:val="24"/>
        </w:rPr>
        <w:t>:</w:t>
      </w:r>
    </w:p>
    <w:p w14:paraId="694B17CE" w14:textId="77777777" w:rsidR="00052BBC" w:rsidRDefault="006D2EB7">
      <w:pPr>
        <w:pBdr>
          <w:top w:val="nil"/>
          <w:left w:val="nil"/>
          <w:bottom w:val="nil"/>
          <w:right w:val="nil"/>
          <w:between w:val="nil"/>
        </w:pBdr>
        <w:spacing w:before="180" w:line="259" w:lineRule="auto"/>
        <w:ind w:left="141" w:right="118"/>
        <w:rPr>
          <w:i/>
          <w:iCs/>
          <w:color w:val="FF0000"/>
          <w:sz w:val="24"/>
          <w:szCs w:val="24"/>
        </w:rPr>
      </w:pPr>
      <w:r w:rsidRPr="00052BBC">
        <w:rPr>
          <w:i/>
          <w:iCs/>
          <w:color w:val="FF0000"/>
          <w:sz w:val="24"/>
          <w:szCs w:val="24"/>
        </w:rPr>
        <w:t>Specify the activities to be carried out by the volunteer</w:t>
      </w:r>
      <w:r w:rsidR="00052BBC">
        <w:rPr>
          <w:i/>
          <w:iCs/>
          <w:color w:val="FF0000"/>
          <w:sz w:val="24"/>
          <w:szCs w:val="24"/>
        </w:rPr>
        <w:t xml:space="preserve">. </w:t>
      </w:r>
    </w:p>
    <w:p w14:paraId="25403EC6" w14:textId="670CAB75" w:rsidR="009F35F2" w:rsidRPr="00052BBC" w:rsidRDefault="006D2EB7">
      <w:pPr>
        <w:pBdr>
          <w:top w:val="nil"/>
          <w:left w:val="nil"/>
          <w:bottom w:val="nil"/>
          <w:right w:val="nil"/>
          <w:between w:val="nil"/>
        </w:pBdr>
        <w:spacing w:before="180" w:line="259" w:lineRule="auto"/>
        <w:ind w:left="141" w:right="118"/>
        <w:rPr>
          <w:i/>
          <w:iCs/>
          <w:color w:val="FF0000"/>
          <w:sz w:val="24"/>
          <w:szCs w:val="24"/>
        </w:rPr>
      </w:pPr>
      <w:r w:rsidRPr="00052BBC">
        <w:rPr>
          <w:i/>
          <w:iCs/>
          <w:color w:val="FF0000"/>
          <w:sz w:val="24"/>
          <w:szCs w:val="24"/>
        </w:rPr>
        <w:t>Ex</w:t>
      </w:r>
      <w:r w:rsidR="00052BBC">
        <w:rPr>
          <w:i/>
          <w:iCs/>
          <w:color w:val="FF0000"/>
          <w:sz w:val="24"/>
          <w:szCs w:val="24"/>
        </w:rPr>
        <w:t>ample</w:t>
      </w:r>
      <w:r w:rsidRPr="00052BBC">
        <w:rPr>
          <w:i/>
          <w:iCs/>
          <w:color w:val="FF0000"/>
          <w:sz w:val="24"/>
          <w:szCs w:val="24"/>
        </w:rPr>
        <w:t>:</w:t>
      </w:r>
    </w:p>
    <w:p w14:paraId="2CB4F165" w14:textId="493F098C" w:rsidR="009F35F2" w:rsidRDefault="00052BBC">
      <w:pPr>
        <w:numPr>
          <w:ilvl w:val="0"/>
          <w:numId w:val="4"/>
        </w:numPr>
        <w:pBdr>
          <w:top w:val="nil"/>
          <w:left w:val="nil"/>
          <w:bottom w:val="nil"/>
          <w:right w:val="nil"/>
          <w:between w:val="nil"/>
        </w:pBdr>
        <w:spacing w:before="180" w:line="259" w:lineRule="auto"/>
        <w:ind w:right="118"/>
        <w:rPr>
          <w:color w:val="FF0000"/>
          <w:sz w:val="24"/>
          <w:szCs w:val="24"/>
        </w:rPr>
      </w:pPr>
      <w:r>
        <w:rPr>
          <w:color w:val="FF0000"/>
          <w:sz w:val="24"/>
          <w:szCs w:val="24"/>
        </w:rPr>
        <w:t>Support with collecting</w:t>
      </w:r>
      <w:r w:rsidR="006D2EB7">
        <w:rPr>
          <w:color w:val="FF0000"/>
          <w:sz w:val="24"/>
          <w:szCs w:val="24"/>
        </w:rPr>
        <w:t xml:space="preserve"> laboratory data</w:t>
      </w:r>
      <w:r>
        <w:rPr>
          <w:color w:val="FF0000"/>
          <w:sz w:val="24"/>
          <w:szCs w:val="24"/>
        </w:rPr>
        <w:t>.</w:t>
      </w:r>
    </w:p>
    <w:p w14:paraId="71FA751D" w14:textId="7EB036FE" w:rsidR="00052BBC" w:rsidRDefault="00052BBC" w:rsidP="00052BBC">
      <w:pPr>
        <w:numPr>
          <w:ilvl w:val="0"/>
          <w:numId w:val="4"/>
        </w:numPr>
        <w:pBdr>
          <w:top w:val="nil"/>
          <w:left w:val="nil"/>
          <w:bottom w:val="nil"/>
          <w:right w:val="nil"/>
          <w:between w:val="nil"/>
        </w:pBdr>
        <w:spacing w:before="180" w:line="259" w:lineRule="auto"/>
        <w:ind w:right="118"/>
        <w:rPr>
          <w:color w:val="FF0000"/>
          <w:sz w:val="24"/>
          <w:szCs w:val="24"/>
        </w:rPr>
      </w:pPr>
      <w:r>
        <w:rPr>
          <w:color w:val="FF0000"/>
          <w:sz w:val="24"/>
          <w:szCs w:val="24"/>
        </w:rPr>
        <w:t>Assistance with organizing field trips.</w:t>
      </w:r>
    </w:p>
    <w:p w14:paraId="493AB811" w14:textId="21B3E51D" w:rsidR="00052BBC" w:rsidRPr="00052BBC" w:rsidRDefault="00052BBC" w:rsidP="00052BBC">
      <w:pPr>
        <w:numPr>
          <w:ilvl w:val="0"/>
          <w:numId w:val="4"/>
        </w:numPr>
        <w:pBdr>
          <w:top w:val="nil"/>
          <w:left w:val="nil"/>
          <w:bottom w:val="nil"/>
          <w:right w:val="nil"/>
          <w:between w:val="nil"/>
        </w:pBdr>
        <w:spacing w:before="180" w:line="259" w:lineRule="auto"/>
        <w:ind w:right="118"/>
        <w:rPr>
          <w:color w:val="FF0000"/>
          <w:sz w:val="24"/>
          <w:szCs w:val="24"/>
        </w:rPr>
      </w:pPr>
      <w:r>
        <w:rPr>
          <w:color w:val="FF0000"/>
          <w:sz w:val="24"/>
          <w:szCs w:val="24"/>
        </w:rPr>
        <w:t>Support with events organized by the department.</w:t>
      </w:r>
    </w:p>
    <w:p w14:paraId="349D83C3" w14:textId="77777777" w:rsidR="009F35F2" w:rsidRDefault="009F35F2">
      <w:pPr>
        <w:pBdr>
          <w:top w:val="nil"/>
          <w:left w:val="nil"/>
          <w:bottom w:val="nil"/>
          <w:right w:val="nil"/>
          <w:between w:val="nil"/>
        </w:pBdr>
        <w:spacing w:before="69"/>
        <w:rPr>
          <w:color w:val="000000"/>
          <w:sz w:val="24"/>
          <w:szCs w:val="24"/>
        </w:rPr>
      </w:pPr>
    </w:p>
    <w:p w14:paraId="19D4A20A" w14:textId="77777777" w:rsidR="009F35F2" w:rsidRDefault="006D2EB7">
      <w:pPr>
        <w:pStyle w:val="Ttulo1"/>
        <w:spacing w:before="1"/>
        <w:ind w:firstLine="141"/>
        <w:jc w:val="both"/>
      </w:pPr>
      <w:r>
        <w:t>Benefits:</w:t>
      </w:r>
    </w:p>
    <w:p w14:paraId="0D591714" w14:textId="77777777" w:rsidR="009F35F2" w:rsidRDefault="009F35F2"/>
    <w:p w14:paraId="2DD70BA5" w14:textId="1C294686" w:rsidR="009F35F2" w:rsidRPr="00052BBC" w:rsidRDefault="006D2EB7">
      <w:pPr>
        <w:rPr>
          <w:i/>
          <w:iCs/>
          <w:color w:val="FF0000"/>
        </w:rPr>
      </w:pPr>
      <w:r w:rsidRPr="00052BBC">
        <w:rPr>
          <w:i/>
          <w:iCs/>
          <w:color w:val="FF0000"/>
        </w:rPr>
        <w:t>List the benefits to be provided. A uniform and accident insurance are mandatory:</w:t>
      </w:r>
    </w:p>
    <w:p w14:paraId="2DE68751" w14:textId="77777777" w:rsidR="009F35F2" w:rsidRDefault="009F35F2">
      <w:pPr>
        <w:pBdr>
          <w:top w:val="nil"/>
          <w:left w:val="nil"/>
          <w:bottom w:val="nil"/>
          <w:right w:val="nil"/>
          <w:between w:val="nil"/>
        </w:pBdr>
        <w:tabs>
          <w:tab w:val="left" w:pos="861"/>
        </w:tabs>
        <w:spacing w:before="184"/>
        <w:ind w:left="861"/>
        <w:rPr>
          <w:color w:val="000000"/>
          <w:sz w:val="24"/>
          <w:szCs w:val="24"/>
        </w:rPr>
      </w:pPr>
    </w:p>
    <w:p w14:paraId="7FE2081D" w14:textId="77777777" w:rsidR="009F35F2" w:rsidRDefault="006D2EB7">
      <w:pPr>
        <w:numPr>
          <w:ilvl w:val="0"/>
          <w:numId w:val="1"/>
        </w:numPr>
        <w:pBdr>
          <w:top w:val="nil"/>
          <w:left w:val="nil"/>
          <w:bottom w:val="nil"/>
          <w:right w:val="nil"/>
          <w:between w:val="nil"/>
        </w:pBdr>
        <w:tabs>
          <w:tab w:val="left" w:pos="861"/>
        </w:tabs>
        <w:spacing w:before="20"/>
        <w:ind w:left="861" w:hanging="360"/>
        <w:rPr>
          <w:color w:val="000000"/>
          <w:sz w:val="24"/>
          <w:szCs w:val="24"/>
        </w:rPr>
      </w:pPr>
      <w:r>
        <w:rPr>
          <w:color w:val="000000"/>
          <w:sz w:val="24"/>
          <w:szCs w:val="24"/>
        </w:rPr>
        <w:t>Uniform provided.</w:t>
      </w:r>
    </w:p>
    <w:p w14:paraId="1D5E2AA3" w14:textId="7C847C0C" w:rsidR="009F35F2" w:rsidRDefault="006D2EB7">
      <w:pPr>
        <w:numPr>
          <w:ilvl w:val="0"/>
          <w:numId w:val="1"/>
        </w:numPr>
        <w:pBdr>
          <w:top w:val="nil"/>
          <w:left w:val="nil"/>
          <w:bottom w:val="nil"/>
          <w:right w:val="nil"/>
          <w:between w:val="nil"/>
        </w:pBdr>
        <w:tabs>
          <w:tab w:val="left" w:pos="861"/>
        </w:tabs>
        <w:spacing w:before="24"/>
        <w:ind w:left="861" w:hanging="360"/>
        <w:rPr>
          <w:color w:val="000000"/>
          <w:sz w:val="24"/>
          <w:szCs w:val="24"/>
        </w:rPr>
      </w:pPr>
      <w:r>
        <w:rPr>
          <w:color w:val="000000"/>
          <w:sz w:val="24"/>
          <w:szCs w:val="24"/>
        </w:rPr>
        <w:t>Accident insurance.</w:t>
      </w:r>
    </w:p>
    <w:p w14:paraId="0197CB3B" w14:textId="353AF10A" w:rsidR="004527AE" w:rsidRPr="004527AE" w:rsidRDefault="004527AE">
      <w:pPr>
        <w:numPr>
          <w:ilvl w:val="0"/>
          <w:numId w:val="1"/>
        </w:numPr>
        <w:pBdr>
          <w:top w:val="nil"/>
          <w:left w:val="nil"/>
          <w:bottom w:val="nil"/>
          <w:right w:val="nil"/>
          <w:between w:val="nil"/>
        </w:pBdr>
        <w:tabs>
          <w:tab w:val="left" w:pos="861"/>
        </w:tabs>
        <w:spacing w:before="24"/>
        <w:ind w:left="861" w:hanging="360"/>
        <w:rPr>
          <w:color w:val="000000"/>
          <w:sz w:val="24"/>
          <w:szCs w:val="24"/>
        </w:rPr>
      </w:pPr>
      <w:r>
        <w:rPr>
          <w:color w:val="FF0000"/>
          <w:sz w:val="24"/>
          <w:szCs w:val="24"/>
        </w:rPr>
        <w:t>Food allowance</w:t>
      </w:r>
    </w:p>
    <w:p w14:paraId="7B63D995" w14:textId="128EE8DF" w:rsidR="004527AE" w:rsidRPr="004527AE" w:rsidRDefault="004527AE">
      <w:pPr>
        <w:numPr>
          <w:ilvl w:val="0"/>
          <w:numId w:val="1"/>
        </w:numPr>
        <w:pBdr>
          <w:top w:val="nil"/>
          <w:left w:val="nil"/>
          <w:bottom w:val="nil"/>
          <w:right w:val="nil"/>
          <w:between w:val="nil"/>
        </w:pBdr>
        <w:tabs>
          <w:tab w:val="left" w:pos="861"/>
        </w:tabs>
        <w:spacing w:before="24"/>
        <w:ind w:left="861" w:hanging="360"/>
        <w:rPr>
          <w:color w:val="000000"/>
          <w:sz w:val="24"/>
          <w:szCs w:val="24"/>
        </w:rPr>
      </w:pPr>
      <w:r>
        <w:rPr>
          <w:color w:val="FF0000"/>
          <w:sz w:val="24"/>
          <w:szCs w:val="24"/>
        </w:rPr>
        <w:t>Accommodation at the volunteer house</w:t>
      </w:r>
    </w:p>
    <w:p w14:paraId="15D11702" w14:textId="1F61F1A2" w:rsidR="004527AE" w:rsidRDefault="004527AE" w:rsidP="004527AE">
      <w:pPr>
        <w:numPr>
          <w:ilvl w:val="0"/>
          <w:numId w:val="1"/>
        </w:numPr>
        <w:pBdr>
          <w:top w:val="nil"/>
          <w:left w:val="nil"/>
          <w:bottom w:val="nil"/>
          <w:right w:val="nil"/>
          <w:between w:val="nil"/>
        </w:pBdr>
        <w:tabs>
          <w:tab w:val="left" w:pos="861"/>
        </w:tabs>
        <w:spacing w:before="24"/>
        <w:ind w:left="861" w:hanging="360"/>
        <w:rPr>
          <w:color w:val="000000"/>
          <w:sz w:val="24"/>
          <w:szCs w:val="24"/>
        </w:rPr>
      </w:pPr>
      <w:r>
        <w:rPr>
          <w:color w:val="FF0000"/>
          <w:sz w:val="24"/>
          <w:szCs w:val="24"/>
        </w:rPr>
        <w:t>Domestic airfare</w:t>
      </w:r>
    </w:p>
    <w:p w14:paraId="0B7F9ABD" w14:textId="68105C7A" w:rsidR="004527AE" w:rsidRPr="004527AE" w:rsidRDefault="004527AE" w:rsidP="004527AE">
      <w:pPr>
        <w:pageBreakBefore/>
        <w:numPr>
          <w:ilvl w:val="0"/>
          <w:numId w:val="1"/>
        </w:numPr>
        <w:pBdr>
          <w:top w:val="nil"/>
          <w:left w:val="nil"/>
          <w:bottom w:val="nil"/>
          <w:right w:val="nil"/>
          <w:between w:val="nil"/>
        </w:pBdr>
        <w:tabs>
          <w:tab w:val="left" w:pos="861"/>
        </w:tabs>
        <w:spacing w:before="24"/>
        <w:ind w:left="861" w:hanging="360"/>
        <w:rPr>
          <w:color w:val="000000"/>
          <w:sz w:val="24"/>
          <w:szCs w:val="24"/>
        </w:rPr>
      </w:pPr>
      <w:r>
        <w:rPr>
          <w:color w:val="FF0000"/>
          <w:sz w:val="24"/>
          <w:szCs w:val="24"/>
        </w:rPr>
        <w:lastRenderedPageBreak/>
        <w:t>Residency card fee</w:t>
      </w:r>
    </w:p>
    <w:p w14:paraId="657FE485" w14:textId="77777777" w:rsidR="009F35F2" w:rsidRDefault="009F35F2">
      <w:pPr>
        <w:pBdr>
          <w:top w:val="nil"/>
          <w:left w:val="nil"/>
          <w:bottom w:val="nil"/>
          <w:right w:val="nil"/>
          <w:between w:val="nil"/>
        </w:pBdr>
        <w:spacing w:before="200"/>
        <w:rPr>
          <w:color w:val="000000"/>
          <w:sz w:val="24"/>
          <w:szCs w:val="24"/>
        </w:rPr>
      </w:pPr>
    </w:p>
    <w:p w14:paraId="766EBB79" w14:textId="0FE9F7FF" w:rsidR="009F35F2" w:rsidRDefault="006D2EB7">
      <w:pPr>
        <w:pStyle w:val="Ttulo1"/>
        <w:ind w:firstLine="141"/>
        <w:jc w:val="both"/>
      </w:pPr>
      <w:r>
        <w:t>How to apply?</w:t>
      </w:r>
      <w:r w:rsidR="00BF434D">
        <w:t xml:space="preserve"> </w:t>
      </w:r>
      <w:r w:rsidR="00BF434D">
        <w:rPr>
          <w:color w:val="FF0000"/>
        </w:rPr>
        <w:t>(</w:t>
      </w:r>
      <w:r w:rsidR="00BF434D">
        <w:rPr>
          <w:b w:val="0"/>
          <w:bCs w:val="0"/>
          <w:color w:val="FF0000"/>
        </w:rPr>
        <w:t>D</w:t>
      </w:r>
      <w:r w:rsidR="00BF434D">
        <w:rPr>
          <w:color w:val="FF0000"/>
        </w:rPr>
        <w:t>o not delete)</w:t>
      </w:r>
    </w:p>
    <w:p w14:paraId="111B0626" w14:textId="77777777" w:rsidR="009F35F2" w:rsidRDefault="006D2EB7">
      <w:pPr>
        <w:pBdr>
          <w:top w:val="nil"/>
          <w:left w:val="nil"/>
          <w:bottom w:val="nil"/>
          <w:right w:val="nil"/>
          <w:between w:val="nil"/>
        </w:pBdr>
        <w:spacing w:before="184" w:line="259" w:lineRule="auto"/>
        <w:ind w:left="141" w:right="144"/>
        <w:jc w:val="both"/>
        <w:rPr>
          <w:color w:val="000000"/>
          <w:sz w:val="24"/>
          <w:szCs w:val="24"/>
        </w:rPr>
      </w:pPr>
      <w:r>
        <w:rPr>
          <w:color w:val="000000"/>
          <w:sz w:val="24"/>
          <w:szCs w:val="24"/>
        </w:rPr>
        <w:t xml:space="preserve">Interested applicants must complete the online form available at the following link: </w:t>
      </w:r>
      <w:hyperlink r:id="rId8">
        <w:r>
          <w:rPr>
            <w:color w:val="944F71"/>
            <w:sz w:val="24"/>
            <w:szCs w:val="24"/>
            <w:u w:val="single"/>
          </w:rPr>
          <w:t>https://forms.office.com/r/jf7Y7gAJfm</w:t>
        </w:r>
      </w:hyperlink>
      <w:r>
        <w:rPr>
          <w:color w:val="944F71"/>
          <w:sz w:val="24"/>
          <w:szCs w:val="24"/>
        </w:rPr>
        <w:t xml:space="preserve"> </w:t>
      </w:r>
      <w:r>
        <w:rPr>
          <w:color w:val="000000"/>
          <w:sz w:val="24"/>
          <w:szCs w:val="24"/>
        </w:rPr>
        <w:t>, attaching the required documentation in accordance with the instructions provided in the form.</w:t>
      </w:r>
    </w:p>
    <w:p w14:paraId="54C79694" w14:textId="77777777" w:rsidR="009F35F2" w:rsidRDefault="006D2EB7">
      <w:pPr>
        <w:spacing w:before="158" w:line="259" w:lineRule="auto"/>
        <w:ind w:left="141" w:right="145"/>
        <w:jc w:val="both"/>
        <w:rPr>
          <w:b/>
          <w:bCs/>
          <w:sz w:val="24"/>
          <w:szCs w:val="24"/>
        </w:rPr>
      </w:pPr>
      <w:r>
        <w:rPr>
          <w:b/>
          <w:bCs/>
          <w:sz w:val="24"/>
          <w:szCs w:val="24"/>
        </w:rPr>
        <w:t>Applicants are reminded that they must follow the completion guidelines, established deadlines, and required formats for all attachments.</w:t>
      </w:r>
    </w:p>
    <w:p w14:paraId="07E87D24" w14:textId="0B8C18C8" w:rsidR="009F35F2" w:rsidRDefault="006D2EB7">
      <w:pPr>
        <w:spacing w:before="154" w:line="259" w:lineRule="auto"/>
        <w:ind w:left="141" w:right="137"/>
        <w:jc w:val="both"/>
        <w:rPr>
          <w:b/>
          <w:bCs/>
          <w:sz w:val="24"/>
          <w:szCs w:val="24"/>
        </w:rPr>
      </w:pPr>
      <w:r>
        <w:rPr>
          <w:b/>
          <w:bCs/>
          <w:sz w:val="24"/>
          <w:szCs w:val="24"/>
        </w:rPr>
        <w:t>Only applications that fully meet all established criteria regarding profile, format, documentation, and content will be considered.</w:t>
      </w:r>
    </w:p>
    <w:p w14:paraId="2B4B1ADE" w14:textId="77777777" w:rsidR="00A81955" w:rsidRDefault="00A81955">
      <w:pPr>
        <w:spacing w:before="154" w:line="259" w:lineRule="auto"/>
        <w:ind w:left="141" w:right="137"/>
        <w:jc w:val="both"/>
      </w:pPr>
    </w:p>
    <w:p w14:paraId="4CAE6C58" w14:textId="77777777" w:rsidR="00543813" w:rsidRDefault="00543813">
      <w:pPr>
        <w:spacing w:before="154" w:line="259" w:lineRule="auto"/>
        <w:ind w:left="141" w:right="137"/>
        <w:jc w:val="both"/>
        <w:rPr>
          <w:b/>
          <w:bCs/>
          <w:sz w:val="24"/>
          <w:szCs w:val="24"/>
        </w:rPr>
      </w:pPr>
    </w:p>
    <w:p w14:paraId="071B075E" w14:textId="5A05A689" w:rsidR="00543813" w:rsidRPr="00A81955" w:rsidRDefault="00543813" w:rsidP="00543813">
      <w:pPr>
        <w:spacing w:before="154" w:line="259" w:lineRule="auto"/>
        <w:ind w:left="141" w:right="137"/>
        <w:jc w:val="both"/>
        <w:rPr>
          <w:b/>
          <w:bCs/>
          <w:color w:val="FF0000"/>
        </w:rPr>
      </w:pPr>
      <w:r w:rsidRPr="00A81955">
        <w:rPr>
          <w:b/>
          <w:bCs/>
          <w:sz w:val="24"/>
          <w:szCs w:val="24"/>
        </w:rPr>
        <w:t xml:space="preserve">Do you have any </w:t>
      </w:r>
      <w:r>
        <w:rPr>
          <w:b/>
          <w:bCs/>
          <w:sz w:val="24"/>
          <w:szCs w:val="24"/>
        </w:rPr>
        <w:t>general questions about the volunteer opportunity</w:t>
      </w:r>
      <w:r w:rsidRPr="00A81955">
        <w:rPr>
          <w:b/>
          <w:bCs/>
          <w:sz w:val="24"/>
          <w:szCs w:val="24"/>
        </w:rPr>
        <w:t>?</w:t>
      </w:r>
      <w:r>
        <w:rPr>
          <w:b/>
          <w:bCs/>
          <w:sz w:val="24"/>
          <w:szCs w:val="24"/>
        </w:rPr>
        <w:t xml:space="preserve"> </w:t>
      </w:r>
      <w:r>
        <w:rPr>
          <w:b/>
          <w:bCs/>
          <w:color w:val="FF0000"/>
          <w:sz w:val="24"/>
          <w:szCs w:val="24"/>
        </w:rPr>
        <w:t>(Do not delete)</w:t>
      </w:r>
    </w:p>
    <w:p w14:paraId="6A778AF7" w14:textId="32E06EAF" w:rsidR="00543813" w:rsidRDefault="00543813" w:rsidP="00543813">
      <w:pPr>
        <w:spacing w:before="154" w:line="259" w:lineRule="auto"/>
        <w:ind w:left="141" w:right="137"/>
        <w:jc w:val="both"/>
        <w:rPr>
          <w:sz w:val="24"/>
          <w:szCs w:val="24"/>
        </w:rPr>
      </w:pPr>
      <w:r w:rsidRPr="00A81955">
        <w:rPr>
          <w:sz w:val="24"/>
          <w:szCs w:val="24"/>
        </w:rPr>
        <w:t xml:space="preserve">For further information about </w:t>
      </w:r>
      <w:r>
        <w:rPr>
          <w:sz w:val="24"/>
          <w:szCs w:val="24"/>
        </w:rPr>
        <w:t>the volunteer opportunity</w:t>
      </w:r>
      <w:r w:rsidRPr="00A81955">
        <w:rPr>
          <w:sz w:val="24"/>
          <w:szCs w:val="24"/>
        </w:rPr>
        <w:t xml:space="preserve">, please send your questions to the following email address so that we can respond appropriately: </w:t>
      </w:r>
    </w:p>
    <w:p w14:paraId="6703000C" w14:textId="0E75F4D8" w:rsidR="00543813" w:rsidRPr="00543813" w:rsidRDefault="00543813" w:rsidP="00543813">
      <w:pPr>
        <w:spacing w:before="154" w:line="259" w:lineRule="auto"/>
        <w:ind w:left="141" w:right="137"/>
        <w:jc w:val="both"/>
        <w:rPr>
          <w:sz w:val="24"/>
          <w:szCs w:val="24"/>
        </w:rPr>
      </w:pPr>
      <w:r w:rsidRPr="00A81955">
        <w:rPr>
          <w:rFonts w:ascii="Segoe UI Emoji" w:hAnsi="Segoe UI Emoji" w:cs="Segoe UI Emoji"/>
          <w:sz w:val="24"/>
          <w:szCs w:val="24"/>
        </w:rPr>
        <w:t>✉</w:t>
      </w:r>
      <w:r>
        <w:rPr>
          <w:rFonts w:ascii="Segoe UI Emoji" w:hAnsi="Segoe UI Emoji" w:cs="Segoe UI Emoji"/>
          <w:sz w:val="24"/>
          <w:szCs w:val="24"/>
        </w:rPr>
        <w:t xml:space="preserve"> </w:t>
      </w:r>
      <w:r w:rsidRPr="00543813">
        <w:rPr>
          <w:sz w:val="24"/>
          <w:szCs w:val="24"/>
        </w:rPr>
        <w:t>vol@fcdarwin.org.ec</w:t>
      </w:r>
    </w:p>
    <w:p w14:paraId="3F8C8210" w14:textId="6B099A76" w:rsidR="00A81955" w:rsidRPr="00A81955" w:rsidRDefault="00A81955">
      <w:pPr>
        <w:spacing w:before="154" w:line="259" w:lineRule="auto"/>
        <w:ind w:left="141" w:right="137"/>
        <w:jc w:val="both"/>
        <w:rPr>
          <w:b/>
          <w:bCs/>
          <w:color w:val="FF0000"/>
        </w:rPr>
      </w:pPr>
      <w:r w:rsidRPr="00A81955">
        <w:rPr>
          <w:b/>
          <w:bCs/>
          <w:sz w:val="24"/>
          <w:szCs w:val="24"/>
        </w:rPr>
        <w:t>Do you have any project-specific questions?</w:t>
      </w:r>
      <w:r>
        <w:rPr>
          <w:b/>
          <w:bCs/>
          <w:sz w:val="24"/>
          <w:szCs w:val="24"/>
        </w:rPr>
        <w:t xml:space="preserve"> </w:t>
      </w:r>
      <w:r>
        <w:rPr>
          <w:b/>
          <w:bCs/>
          <w:color w:val="FF0000"/>
          <w:sz w:val="24"/>
          <w:szCs w:val="24"/>
        </w:rPr>
        <w:t>(OPTIONAL)</w:t>
      </w:r>
    </w:p>
    <w:p w14:paraId="25DD66DB" w14:textId="77777777" w:rsidR="00A81955" w:rsidRPr="00A81955" w:rsidRDefault="00A81955">
      <w:pPr>
        <w:spacing w:before="154" w:line="259" w:lineRule="auto"/>
        <w:ind w:left="141" w:right="137"/>
        <w:jc w:val="both"/>
        <w:rPr>
          <w:sz w:val="24"/>
          <w:szCs w:val="24"/>
        </w:rPr>
      </w:pPr>
      <w:r w:rsidRPr="00A81955">
        <w:rPr>
          <w:sz w:val="24"/>
          <w:szCs w:val="24"/>
        </w:rPr>
        <w:t xml:space="preserve">For further information about the project or the activities related to the opportunity for which you are applying, please send your questions to the following email address so that we can respond appropriately: </w:t>
      </w:r>
    </w:p>
    <w:p w14:paraId="189F6838" w14:textId="26B0BF39" w:rsidR="00A81955" w:rsidRDefault="00A81955">
      <w:pPr>
        <w:spacing w:before="154" w:line="259" w:lineRule="auto"/>
        <w:ind w:left="141" w:right="137"/>
        <w:jc w:val="both"/>
        <w:rPr>
          <w:color w:val="FF0000"/>
          <w:sz w:val="24"/>
          <w:szCs w:val="24"/>
        </w:rPr>
      </w:pPr>
      <w:r w:rsidRPr="00A81955">
        <w:rPr>
          <w:rFonts w:ascii="Segoe UI Emoji" w:hAnsi="Segoe UI Emoji" w:cs="Segoe UI Emoji"/>
          <w:sz w:val="24"/>
          <w:szCs w:val="24"/>
        </w:rPr>
        <w:t>✉</w:t>
      </w:r>
      <w:r w:rsidRPr="00A81955">
        <w:rPr>
          <w:sz w:val="24"/>
          <w:szCs w:val="24"/>
        </w:rPr>
        <w:t xml:space="preserve"> </w:t>
      </w:r>
      <w:r w:rsidRPr="00A81955">
        <w:rPr>
          <w:color w:val="FF0000"/>
          <w:sz w:val="24"/>
          <w:szCs w:val="24"/>
        </w:rPr>
        <w:t>(Enter your email address)</w:t>
      </w:r>
    </w:p>
    <w:p w14:paraId="305E62A9" w14:textId="77777777" w:rsidR="00543813" w:rsidRPr="00A81955" w:rsidRDefault="00543813" w:rsidP="004527AE">
      <w:pPr>
        <w:spacing w:before="154" w:line="259" w:lineRule="auto"/>
        <w:ind w:right="137"/>
        <w:jc w:val="both"/>
        <w:rPr>
          <w:color w:val="FF0000"/>
          <w:sz w:val="24"/>
          <w:szCs w:val="24"/>
        </w:rPr>
      </w:pPr>
    </w:p>
    <w:p w14:paraId="3E9924EE" w14:textId="77777777" w:rsidR="009F35F2" w:rsidRPr="004527AE" w:rsidRDefault="006D2EB7">
      <w:pPr>
        <w:spacing w:before="154" w:line="259" w:lineRule="auto"/>
        <w:ind w:left="141" w:right="137"/>
        <w:jc w:val="both"/>
        <w:rPr>
          <w:color w:val="FF0000"/>
          <w:sz w:val="24"/>
          <w:szCs w:val="24"/>
          <w:u w:val="single"/>
        </w:rPr>
      </w:pPr>
      <w:r w:rsidRPr="004527AE">
        <w:rPr>
          <w:color w:val="FF0000"/>
          <w:sz w:val="24"/>
          <w:szCs w:val="24"/>
          <w:u w:val="single"/>
        </w:rPr>
        <w:t>NOTE: Please delete and replace all text shown in red with the information you wish to enter.</w:t>
      </w:r>
    </w:p>
    <w:sectPr w:rsidR="009F35F2" w:rsidRPr="004527AE" w:rsidSect="008E08C6">
      <w:headerReference w:type="default" r:id="rId9"/>
      <w:footerReference w:type="default" r:id="rId10"/>
      <w:pgSz w:w="11906" w:h="16838"/>
      <w:pgMar w:top="1866" w:right="1559" w:bottom="1760" w:left="1559" w:header="426" w:footer="16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E668B" w14:textId="77777777" w:rsidR="00C845E0" w:rsidRDefault="00C845E0">
      <w:r>
        <w:separator/>
      </w:r>
    </w:p>
  </w:endnote>
  <w:endnote w:type="continuationSeparator" w:id="0">
    <w:p w14:paraId="17F733EA" w14:textId="77777777" w:rsidR="00C845E0" w:rsidRDefault="00C8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5343B96-634D-4EA1-ACAE-6B5026DD22D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embedRegular r:id="rId2" w:fontKey="{2A1A8E40-BF1A-405E-BD6D-7AA957C86A7D}"/>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3" w:fontKey="{0729CF65-1D9B-4E9A-B9E0-34EE9534C252}"/>
  </w:font>
  <w:font w:name="Segoe UI Emoji">
    <w:panose1 w:val="020B0502040204020203"/>
    <w:charset w:val="00"/>
    <w:family w:val="swiss"/>
    <w:pitch w:val="variable"/>
    <w:sig w:usb0="00000003" w:usb1="02000000" w:usb2="08000000" w:usb3="00000000" w:csb0="00000001" w:csb1="00000000"/>
    <w:embedRegular r:id="rId4" w:fontKey="{1AF1B897-2D47-45C8-B6D5-0E37EE6288EB}"/>
  </w:font>
  <w:font w:name="Cambria">
    <w:panose1 w:val="02040503050406030204"/>
    <w:charset w:val="00"/>
    <w:family w:val="roman"/>
    <w:pitch w:val="variable"/>
    <w:sig w:usb0="E00006FF" w:usb1="420024FF" w:usb2="02000000" w:usb3="00000000" w:csb0="0000019F" w:csb1="00000000"/>
    <w:embedRegular r:id="rId5" w:fontKey="{E0C64489-67AC-4B48-A4A1-1FD566E2427B}"/>
  </w:font>
  <w:font w:name="Calibri">
    <w:panose1 w:val="020F0502020204030204"/>
    <w:charset w:val="00"/>
    <w:family w:val="swiss"/>
    <w:pitch w:val="variable"/>
    <w:sig w:usb0="E4002EFF" w:usb1="C200247B" w:usb2="00000009" w:usb3="00000000" w:csb0="000001FF" w:csb1="00000000"/>
    <w:embedRegular r:id="rId6" w:fontKey="{A643576A-1671-476D-9F18-A999FB1E53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68ED" w14:textId="77777777" w:rsidR="009F35F2" w:rsidRDefault="006D2EB7">
    <w:pPr>
      <w:spacing w:before="20" w:line="199" w:lineRule="auto"/>
      <w:ind w:left="20"/>
      <w:rPr>
        <w:color w:val="121B4D"/>
        <w:sz w:val="16"/>
        <w:szCs w:val="16"/>
      </w:rPr>
    </w:pPr>
    <w:r>
      <w:rPr>
        <w:b/>
        <w:bCs/>
        <w:color w:val="121B4D"/>
        <w:sz w:val="16"/>
        <w:szCs w:val="16"/>
      </w:rPr>
      <w:t xml:space="preserve">Quito: </w:t>
    </w:r>
    <w:r>
      <w:rPr>
        <w:color w:val="121B4D"/>
        <w:sz w:val="16"/>
        <w:szCs w:val="16"/>
      </w:rPr>
      <w:t xml:space="preserve">Francisco Andrade Marín E6-122 y Av. Eloy Alfaro. + 593 (2) 2 231 174 </w:t>
    </w:r>
    <w:r>
      <w:rPr>
        <w:b/>
        <w:bCs/>
        <w:color w:val="121B4D"/>
        <w:sz w:val="16"/>
        <w:szCs w:val="16"/>
      </w:rPr>
      <w:t xml:space="preserve">Galápagos: </w:t>
    </w:r>
    <w:r>
      <w:rPr>
        <w:color w:val="121B4D"/>
        <w:sz w:val="16"/>
        <w:szCs w:val="16"/>
      </w:rPr>
      <w:t>Av. Charles Darwin s/n, Santa Cruz, Puerto Ayora. + 593</w:t>
    </w:r>
    <w:r>
      <w:rPr>
        <w:noProof/>
      </w:rPr>
      <mc:AlternateContent>
        <mc:Choice Requires="wps">
          <w:drawing>
            <wp:anchor distT="0" distB="0" distL="0" distR="0" simplePos="0" relativeHeight="251658240" behindDoc="1" locked="0" layoutInCell="1" hidden="0" allowOverlap="1" wp14:anchorId="6FDDE1A7" wp14:editId="2E26A60D">
              <wp:simplePos x="0" y="0"/>
              <wp:positionH relativeFrom="column">
                <wp:posOffset>-360360</wp:posOffset>
              </wp:positionH>
              <wp:positionV relativeFrom="paragraph">
                <wp:posOffset>9532938</wp:posOffset>
              </wp:positionV>
              <wp:extent cx="6303010" cy="451485"/>
              <wp:effectExtent l="0" t="0" r="0" b="0"/>
              <wp:wrapNone/>
              <wp:docPr id="6" name="Rectángulo 6"/>
              <wp:cNvGraphicFramePr/>
              <a:graphic xmlns:a="http://schemas.openxmlformats.org/drawingml/2006/main">
                <a:graphicData uri="http://schemas.microsoft.com/office/word/2010/wordprocessingShape">
                  <wps:wsp>
                    <wps:cNvSpPr/>
                    <wps:spPr>
                      <a:xfrm>
                        <a:off x="2204100" y="3563820"/>
                        <a:ext cx="6283800" cy="432360"/>
                      </a:xfrm>
                      <a:prstGeom prst="rect">
                        <a:avLst/>
                      </a:prstGeom>
                      <a:noFill/>
                      <a:ln>
                        <a:noFill/>
                      </a:ln>
                    </wps:spPr>
                    <wps:txbx>
                      <w:txbxContent>
                        <w:p w14:paraId="1BBD073C" w14:textId="77777777" w:rsidR="009F35F2" w:rsidRDefault="006D2EB7">
                          <w:pPr>
                            <w:spacing w:before="15"/>
                            <w:ind w:left="252" w:firstLine="272"/>
                            <w:textDirection w:val="btLr"/>
                          </w:pPr>
                          <w:r>
                            <w:rPr>
                              <w:b/>
                              <w:color w:val="121B4D"/>
                              <w:sz w:val="14"/>
                            </w:rPr>
                            <w:t xml:space="preserve">Quito: </w:t>
                          </w:r>
                          <w:r>
                            <w:rPr>
                              <w:color w:val="121B4D"/>
                              <w:sz w:val="14"/>
                            </w:rPr>
                            <w:t xml:space="preserve">Francisco Andrade Marín E6-122 y Av. Eloy Alfaro. + 593 (2) 2 231 174 </w:t>
                          </w:r>
                          <w:r>
                            <w:rPr>
                              <w:b/>
                              <w:color w:val="121B4D"/>
                              <w:sz w:val="14"/>
                            </w:rPr>
                            <w:t xml:space="preserve">Galápagos: </w:t>
                          </w:r>
                          <w:r>
                            <w:rPr>
                              <w:color w:val="121B4D"/>
                              <w:sz w:val="14"/>
                            </w:rPr>
                            <w:t>Av. Charles Darwin s/n, Santa Cruz, Puerto Ayora. + 593 (5) 2 526 146 The ‘Charles Darwin Foundation for the Galapagos Islands’, in French ‘Fondation Charles Darwin pour les îles Galapagos”, Association internationale</w:t>
                          </w:r>
                        </w:p>
                        <w:p w14:paraId="3DCB395A" w14:textId="77777777" w:rsidR="009F35F2" w:rsidRDefault="006D2EB7">
                          <w:pPr>
                            <w:spacing w:before="2" w:line="180" w:lineRule="auto"/>
                            <w:ind w:left="1065" w:firstLine="1065"/>
                            <w:textDirection w:val="btLr"/>
                          </w:pPr>
                          <w:r>
                            <w:rPr>
                              <w:color w:val="121B4D"/>
                              <w:sz w:val="14"/>
                            </w:rPr>
                            <w:t>sans but lucratif (AISBL), has its registered office at 54 Avenue Louise, 1050 Brussels, Belgium. Trade Registry # 0409.359.103</w:t>
                          </w:r>
                        </w:p>
                        <w:p w14:paraId="38640025" w14:textId="77777777" w:rsidR="009F35F2" w:rsidRDefault="006D2EB7">
                          <w:pPr>
                            <w:spacing w:line="180" w:lineRule="auto"/>
                            <w:jc w:val="center"/>
                            <w:textDirection w:val="btLr"/>
                          </w:pPr>
                          <w:r>
                            <w:rPr>
                              <w:b/>
                              <w:color w:val="121B4D"/>
                              <w:sz w:val="14"/>
                            </w:rPr>
                            <w:t>www.darwinfoundation.org cdrs@fcdarwin.org.ec</w:t>
                          </w:r>
                        </w:p>
                      </w:txbxContent>
                    </wps:txbx>
                    <wps:bodyPr spcFirstLastPara="1" wrap="square" lIns="0" tIns="0" rIns="0" bIns="0" anchor="t" anchorCtr="0">
                      <a:noAutofit/>
                    </wps:bodyPr>
                  </wps:wsp>
                </a:graphicData>
              </a:graphic>
            </wp:anchor>
          </w:drawing>
        </mc:Choice>
        <mc:Fallback>
          <w:pict>
            <v:rect w14:anchorId="6FDDE1A7" id="Rectángulo 6" o:spid="_x0000_s1026" style="position:absolute;left:0;text-align:left;margin-left:-28.35pt;margin-top:750.65pt;width:496.3pt;height:35.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" filled="f" stroked="f">
              <v:textbox inset="0,0,0,0">
                <w:txbxContent>
                  <w:p w14:paraId="1BBD073C" w14:textId="77777777" w:rsidR="009F35F2" w:rsidRDefault="006D2EB7">
                    <w:pPr>
                      <w:spacing w:before="15"/>
                      <w:ind w:left="252" w:firstLine="272"/>
                      <w:textDirection w:val="btLr"/>
                    </w:pPr>
                    <w:r>
                      <w:rPr>
                        <w:b/>
                        <w:color w:val="121B4D"/>
                        <w:sz w:val="14"/>
                      </w:rPr>
                      <w:t xml:space="preserve">Quito: </w:t>
                    </w:r>
                    <w:r>
                      <w:rPr>
                        <w:color w:val="121B4D"/>
                        <w:sz w:val="14"/>
                      </w:rPr>
                      <w:t xml:space="preserve">Francisco Andrade Marín E6-122 y Av. Eloy Alfaro. + 593 (2) 2 231 174 </w:t>
                    </w:r>
                    <w:r>
                      <w:rPr>
                        <w:b/>
                        <w:color w:val="121B4D"/>
                        <w:sz w:val="14"/>
                      </w:rPr>
                      <w:t xml:space="preserve">Galápagos: </w:t>
                    </w:r>
                    <w:r>
                      <w:rPr>
                        <w:color w:val="121B4D"/>
                        <w:sz w:val="14"/>
                      </w:rPr>
                      <w:t>Av. Charles Darwin s/n, Santa Cruz, Puerto Ayora. + 593 (5) 2 526 146 The ‘Charles Darwin Foundation for the Galapagos Islands’, in French ‘Fondation Charles Darwin pour les îles Galapagos”, Association internationale</w:t>
                    </w:r>
                  </w:p>
                  <w:p w14:paraId="3DCB395A" w14:textId="77777777" w:rsidR="009F35F2" w:rsidRDefault="006D2EB7">
                    <w:pPr>
                      <w:spacing w:before="2" w:line="180" w:lineRule="auto"/>
                      <w:ind w:left="1065" w:firstLine="1065"/>
                      <w:textDirection w:val="btLr"/>
                    </w:pPr>
                    <w:r>
                      <w:rPr>
                        <w:color w:val="121B4D"/>
                        <w:sz w:val="14"/>
                      </w:rPr>
                      <w:t>sans but lucratif (AISBL), has its registered office at 54 Avenue Louise, 1050 Brussels, Belgium. Trade Registry # 0409.359.103</w:t>
                    </w:r>
                  </w:p>
                  <w:p w14:paraId="38640025" w14:textId="77777777" w:rsidR="009F35F2" w:rsidRDefault="006D2EB7">
                    <w:pPr>
                      <w:spacing w:line="180" w:lineRule="auto"/>
                      <w:jc w:val="center"/>
                      <w:textDirection w:val="btLr"/>
                    </w:pPr>
                    <w:r>
                      <w:rPr>
                        <w:b/>
                        <w:color w:val="121B4D"/>
                        <w:sz w:val="14"/>
                      </w:rPr>
                      <w:t>www.darwinfoundation.org cdrs@fcdarwin.org.ec</w:t>
                    </w:r>
                  </w:p>
                </w:txbxContent>
              </v:textbox>
            </v:rect>
          </w:pict>
        </mc:Fallback>
      </mc:AlternateContent>
    </w:r>
  </w:p>
  <w:p w14:paraId="692E7DC6" w14:textId="77777777" w:rsidR="008E08C6" w:rsidRDefault="006D2EB7" w:rsidP="008E08C6">
    <w:pPr>
      <w:spacing w:before="240" w:after="240" w:line="242" w:lineRule="auto"/>
      <w:ind w:left="620" w:hanging="260"/>
      <w:rPr>
        <w:color w:val="121B4D"/>
        <w:sz w:val="16"/>
        <w:szCs w:val="16"/>
      </w:rPr>
    </w:pPr>
    <w:r>
      <w:rPr>
        <w:color w:val="121B4D"/>
        <w:sz w:val="16"/>
        <w:szCs w:val="16"/>
      </w:rPr>
      <w:t>(5) 2 526 146 The ‘Charles Darwin Foundation for the Galapagos Islands’, in French ‘Fondation Charles Darwin pour les îles Galapagos”, Association internationale sans but lucratif (AISBL), has its registered office at 54 Avenue Louise, 1050 Brussels, Belgium. Trade Registry # 0409.359.103</w:t>
    </w:r>
  </w:p>
  <w:p w14:paraId="64646A8A" w14:textId="200E8C71" w:rsidR="009F35F2" w:rsidRDefault="00C845E0" w:rsidP="008E08C6">
    <w:pPr>
      <w:spacing w:before="240" w:after="240" w:line="242" w:lineRule="auto"/>
      <w:ind w:left="620" w:hanging="260"/>
      <w:jc w:val="center"/>
      <w:rPr>
        <w:b/>
        <w:bCs/>
        <w:color w:val="121B4D"/>
        <w:sz w:val="16"/>
        <w:szCs w:val="16"/>
      </w:rPr>
    </w:pPr>
    <w:hyperlink r:id="rId1">
      <w:r w:rsidR="006D2EB7">
        <w:rPr>
          <w:b/>
          <w:bCs/>
          <w:color w:val="121B4D"/>
          <w:sz w:val="16"/>
          <w:szCs w:val="16"/>
        </w:rPr>
        <w:t>www.darwinfoundation.org</w:t>
      </w:r>
    </w:hyperlink>
    <w:r w:rsidR="006D2EB7">
      <w:rPr>
        <w:b/>
        <w:bCs/>
        <w:color w:val="121B4D"/>
        <w:sz w:val="16"/>
        <w:szCs w:val="16"/>
      </w:rPr>
      <w:t xml:space="preserve"> cdrs@fcdarwin.org.ec</w:t>
    </w:r>
  </w:p>
  <w:p w14:paraId="7B582A7D" w14:textId="77777777" w:rsidR="009F35F2" w:rsidRDefault="009F35F2">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D77B1" w14:textId="77777777" w:rsidR="00C845E0" w:rsidRDefault="00C845E0">
      <w:r>
        <w:separator/>
      </w:r>
    </w:p>
  </w:footnote>
  <w:footnote w:type="continuationSeparator" w:id="0">
    <w:p w14:paraId="0AEB83AF" w14:textId="77777777" w:rsidR="00C845E0" w:rsidRDefault="00C84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CB0B" w14:textId="77777777" w:rsidR="009F35F2" w:rsidRDefault="006D2EB7">
    <w:pPr>
      <w:pBdr>
        <w:top w:val="nil"/>
        <w:left w:val="nil"/>
        <w:bottom w:val="nil"/>
        <w:right w:val="nil"/>
        <w:between w:val="nil"/>
      </w:pBdr>
      <w:spacing w:line="14" w:lineRule="auto"/>
      <w:jc w:val="center"/>
      <w:rPr>
        <w:color w:val="000000"/>
        <w:sz w:val="20"/>
        <w:szCs w:val="20"/>
      </w:rPr>
    </w:pPr>
    <w:r>
      <w:rPr>
        <w:noProof/>
        <w:sz w:val="20"/>
        <w:szCs w:val="20"/>
      </w:rPr>
      <w:drawing>
        <wp:anchor distT="0" distB="0" distL="114300" distR="114300" simplePos="0" relativeHeight="251659264" behindDoc="0" locked="0" layoutInCell="1" allowOverlap="1" wp14:anchorId="3DFE9DD6" wp14:editId="0CEE78A7">
          <wp:simplePos x="0" y="0"/>
          <wp:positionH relativeFrom="margin">
            <wp:align>center</wp:align>
          </wp:positionH>
          <wp:positionV relativeFrom="topMargin">
            <wp:align>bottom</wp:align>
          </wp:positionV>
          <wp:extent cx="917551" cy="887730"/>
          <wp:effectExtent l="0" t="0" r="0" b="7620"/>
          <wp:wrapSquare wrapText="bothSides"/>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17551" cy="8877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951CD"/>
    <w:multiLevelType w:val="multilevel"/>
    <w:tmpl w:val="BBB0E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DA74B5"/>
    <w:multiLevelType w:val="multilevel"/>
    <w:tmpl w:val="1DEE9B80"/>
    <w:lvl w:ilvl="0">
      <w:numFmt w:val="bullet"/>
      <w:lvlText w:val="•"/>
      <w:lvlJc w:val="left"/>
      <w:pPr>
        <w:ind w:left="862" w:hanging="361"/>
      </w:pPr>
      <w:rPr>
        <w:rFonts w:ascii="Arial" w:eastAsia="Arial" w:hAnsi="Arial" w:cs="Arial"/>
        <w:b w:val="0"/>
        <w:bCs w:val="0"/>
        <w:i w:val="0"/>
        <w:iCs w:val="0"/>
        <w:sz w:val="24"/>
        <w:szCs w:val="24"/>
      </w:rPr>
    </w:lvl>
    <w:lvl w:ilvl="1">
      <w:numFmt w:val="bullet"/>
      <w:lvlText w:val="●"/>
      <w:lvlJc w:val="left"/>
      <w:pPr>
        <w:ind w:left="1653" w:hanging="360"/>
      </w:pPr>
      <w:rPr>
        <w:rFonts w:ascii="Noto Sans Symbols" w:eastAsia="Noto Sans Symbols" w:hAnsi="Noto Sans Symbols" w:cs="Noto Sans Symbols"/>
      </w:rPr>
    </w:lvl>
    <w:lvl w:ilvl="2">
      <w:numFmt w:val="bullet"/>
      <w:lvlText w:val="●"/>
      <w:lvlJc w:val="left"/>
      <w:pPr>
        <w:ind w:left="2446" w:hanging="361"/>
      </w:pPr>
      <w:rPr>
        <w:rFonts w:ascii="Noto Sans Symbols" w:eastAsia="Noto Sans Symbols" w:hAnsi="Noto Sans Symbols" w:cs="Noto Sans Symbols"/>
      </w:rPr>
    </w:lvl>
    <w:lvl w:ilvl="3">
      <w:numFmt w:val="bullet"/>
      <w:lvlText w:val="●"/>
      <w:lvlJc w:val="left"/>
      <w:pPr>
        <w:ind w:left="3239" w:hanging="361"/>
      </w:pPr>
      <w:rPr>
        <w:rFonts w:ascii="Noto Sans Symbols" w:eastAsia="Noto Sans Symbols" w:hAnsi="Noto Sans Symbols" w:cs="Noto Sans Symbols"/>
      </w:rPr>
    </w:lvl>
    <w:lvl w:ilvl="4">
      <w:numFmt w:val="bullet"/>
      <w:lvlText w:val="●"/>
      <w:lvlJc w:val="left"/>
      <w:pPr>
        <w:ind w:left="4032" w:hanging="361"/>
      </w:pPr>
      <w:rPr>
        <w:rFonts w:ascii="Noto Sans Symbols" w:eastAsia="Noto Sans Symbols" w:hAnsi="Noto Sans Symbols" w:cs="Noto Sans Symbols"/>
      </w:rPr>
    </w:lvl>
    <w:lvl w:ilvl="5">
      <w:numFmt w:val="bullet"/>
      <w:lvlText w:val="●"/>
      <w:lvlJc w:val="left"/>
      <w:pPr>
        <w:ind w:left="4825" w:hanging="361"/>
      </w:pPr>
      <w:rPr>
        <w:rFonts w:ascii="Noto Sans Symbols" w:eastAsia="Noto Sans Symbols" w:hAnsi="Noto Sans Symbols" w:cs="Noto Sans Symbols"/>
      </w:rPr>
    </w:lvl>
    <w:lvl w:ilvl="6">
      <w:numFmt w:val="bullet"/>
      <w:lvlText w:val="●"/>
      <w:lvlJc w:val="left"/>
      <w:pPr>
        <w:ind w:left="5618" w:hanging="361"/>
      </w:pPr>
      <w:rPr>
        <w:rFonts w:ascii="Noto Sans Symbols" w:eastAsia="Noto Sans Symbols" w:hAnsi="Noto Sans Symbols" w:cs="Noto Sans Symbols"/>
      </w:rPr>
    </w:lvl>
    <w:lvl w:ilvl="7">
      <w:numFmt w:val="bullet"/>
      <w:lvlText w:val="●"/>
      <w:lvlJc w:val="left"/>
      <w:pPr>
        <w:ind w:left="6411" w:hanging="361"/>
      </w:pPr>
      <w:rPr>
        <w:rFonts w:ascii="Noto Sans Symbols" w:eastAsia="Noto Sans Symbols" w:hAnsi="Noto Sans Symbols" w:cs="Noto Sans Symbols"/>
      </w:rPr>
    </w:lvl>
    <w:lvl w:ilvl="8">
      <w:numFmt w:val="bullet"/>
      <w:lvlText w:val="●"/>
      <w:lvlJc w:val="left"/>
      <w:pPr>
        <w:ind w:left="7204" w:hanging="361"/>
      </w:pPr>
      <w:rPr>
        <w:rFonts w:ascii="Noto Sans Symbols" w:eastAsia="Noto Sans Symbols" w:hAnsi="Noto Sans Symbols" w:cs="Noto Sans Symbols"/>
      </w:rPr>
    </w:lvl>
  </w:abstractNum>
  <w:abstractNum w:abstractNumId="2" w15:restartNumberingAfterBreak="0">
    <w:nsid w:val="793419C4"/>
    <w:multiLevelType w:val="multilevel"/>
    <w:tmpl w:val="7592F5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DE1C2D"/>
    <w:multiLevelType w:val="multilevel"/>
    <w:tmpl w:val="63C05A66"/>
    <w:lvl w:ilvl="0">
      <w:start w:val="1"/>
      <w:numFmt w:val="bullet"/>
      <w:lvlText w:val="●"/>
      <w:lvlJc w:val="left"/>
      <w:pPr>
        <w:ind w:left="861" w:hanging="360"/>
      </w:pPr>
      <w:rPr>
        <w:rFonts w:ascii="Noto Sans Symbols" w:eastAsia="Noto Sans Symbols" w:hAnsi="Noto Sans Symbols" w:cs="Noto Sans Symbols"/>
      </w:r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Symbols" w:eastAsia="Noto Sans Symbols" w:hAnsi="Noto Sans Symbols" w:cs="Noto Sans Symbols"/>
      </w:rPr>
    </w:lvl>
    <w:lvl w:ilvl="6">
      <w:start w:val="1"/>
      <w:numFmt w:val="bullet"/>
      <w:lvlText w:val="●"/>
      <w:lvlJc w:val="left"/>
      <w:pPr>
        <w:ind w:left="5181" w:hanging="360"/>
      </w:pPr>
      <w:rPr>
        <w:rFonts w:ascii="Noto Sans Symbols" w:eastAsia="Noto Sans Symbols" w:hAnsi="Noto Sans Symbols" w:cs="Noto Sans Symbol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5F2"/>
    <w:rsid w:val="00052BBC"/>
    <w:rsid w:val="000A4FD0"/>
    <w:rsid w:val="000B6F5C"/>
    <w:rsid w:val="003C4804"/>
    <w:rsid w:val="004128B7"/>
    <w:rsid w:val="004527AE"/>
    <w:rsid w:val="00543813"/>
    <w:rsid w:val="00650978"/>
    <w:rsid w:val="006D2EB7"/>
    <w:rsid w:val="008E08C6"/>
    <w:rsid w:val="009F35F2"/>
    <w:rsid w:val="00A404AC"/>
    <w:rsid w:val="00A81955"/>
    <w:rsid w:val="00A95F64"/>
    <w:rsid w:val="00BF434D"/>
    <w:rsid w:val="00C845E0"/>
    <w:rsid w:val="00D546B6"/>
    <w:rsid w:val="00D86CAC"/>
    <w:rsid w:val="00E034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8D855"/>
  <w15:docId w15:val="{350ECA1F-D7AB-4F07-A4F7-76385F15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41"/>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styleId="Textoennegrita">
    <w:name w:val="Strong"/>
    <w:basedOn w:val="Fuentedeprrafopredeter"/>
    <w:uiPriority w:val="22"/>
    <w:qFormat/>
    <w:rsid w:val="00304A10"/>
    <w:rPr>
      <w:b/>
      <w:bCs/>
    </w:rPr>
  </w:style>
  <w:style w:type="character" w:styleId="Hipervnculo">
    <w:name w:val="Hyperlink"/>
    <w:rPr>
      <w:color w:val="000080"/>
      <w:u w:val="single"/>
    </w:rPr>
  </w:style>
  <w:style w:type="character" w:customStyle="1" w:styleId="LineNumbering">
    <w:name w:val="Line Numbering"/>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uiPriority w:val="1"/>
    <w:qFormat/>
    <w:pPr>
      <w:ind w:left="861"/>
    </w:pPr>
    <w:rPr>
      <w:sz w:val="24"/>
      <w:szCs w:val="24"/>
    </w:r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rrafodelista">
    <w:name w:val="List Paragraph"/>
    <w:basedOn w:val="Normal"/>
    <w:uiPriority w:val="34"/>
    <w:qFormat/>
    <w:pPr>
      <w:ind w:left="861" w:hanging="361"/>
    </w:pPr>
  </w:style>
  <w:style w:type="paragraph" w:customStyle="1" w:styleId="TableParagraph">
    <w:name w:val="Table Paragraph"/>
    <w:basedOn w:val="Normal"/>
    <w:uiPriority w:val="1"/>
    <w:qFormat/>
  </w:style>
  <w:style w:type="paragraph" w:customStyle="1" w:styleId="Default">
    <w:name w:val="Default"/>
    <w:qFormat/>
    <w:rsid w:val="002C2211"/>
    <w:rPr>
      <w:rFonts w:eastAsia="Times New Roman"/>
      <w:color w:val="000000"/>
      <w:sz w:val="24"/>
      <w:szCs w:val="24"/>
      <w:lang w:eastAsia="zh-CN"/>
    </w:rPr>
  </w:style>
  <w:style w:type="paragraph" w:styleId="NormalWeb">
    <w:name w:val="Normal (Web)"/>
    <w:basedOn w:val="Normal"/>
    <w:uiPriority w:val="99"/>
    <w:unhideWhenUsed/>
    <w:qFormat/>
    <w:rsid w:val="00304A10"/>
    <w:pPr>
      <w:widowControl/>
      <w:spacing w:beforeAutospacing="1" w:afterAutospacing="1"/>
    </w:pPr>
    <w:rPr>
      <w:rFonts w:ascii="Times New Roman" w:eastAsia="Times New Roman" w:hAnsi="Times New Roman" w:cs="Times New Roman"/>
      <w:sz w:val="24"/>
      <w:szCs w:val="24"/>
    </w:rPr>
  </w:style>
  <w:style w:type="paragraph" w:customStyle="1" w:styleId="HeaderandFooter">
    <w:name w:val="Header and Footer"/>
    <w:basedOn w:val="Normal"/>
    <w:qFormat/>
  </w:style>
  <w:style w:type="paragraph" w:styleId="Encabezado">
    <w:name w:val="header"/>
    <w:basedOn w:val="HeaderandFooter"/>
  </w:style>
  <w:style w:type="paragraph" w:styleId="Piedepgina">
    <w:name w:val="footer"/>
    <w:basedOn w:val="HeaderandFooter"/>
  </w:style>
  <w:style w:type="paragraph" w:customStyle="1" w:styleId="FrameContents">
    <w:name w:val="Frame Contents"/>
    <w:basedOn w:val="Normal"/>
    <w:qFormat/>
  </w:style>
  <w:style w:type="table" w:customStyle="1" w:styleId="TableNormal1">
    <w:name w:val="Table Normal"/>
    <w:uiPriority w:val="2"/>
    <w:semiHidden/>
    <w:unhideWhenUsed/>
    <w:qFormat/>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office.com/r/jf7Y7gAJ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darwin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yy0ZJaZ7BtQ/cVKbcM74XHhog==">CgMxLjA4AHIhMUNObVgtWEQxVFdBOGN6Yl9VWlVqSF9zVlNody1nNHJp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496</Words>
  <Characters>2729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Terms of Reference Template</dc:title>
  <dc:subject>English translation of the volunteer announcement template</dc:subject>
  <dc:creator>Anderson AH. Herrera</dc:creator>
  <cp:lastModifiedBy>Mario Dominguez</cp:lastModifiedBy>
  <cp:revision>12</cp:revision>
  <dcterms:created xsi:type="dcterms:W3CDTF">2025-06-30T18:25:00Z</dcterms:created>
  <dcterms:modified xsi:type="dcterms:W3CDTF">2026-08-06T16:08:00Z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LTSC</vt:lpwstr>
  </property>
  <property fmtid="{D5CDD505-2E9C-101B-9397-08002B2CF9AE}" pid="4" name="LastSaved">
    <vt:filetime>2025-06-30T00:00:00Z</vt:filetime>
  </property>
  <property fmtid="{D5CDD505-2E9C-101B-9397-08002B2CF9AE}" pid="5" name="Producer">
    <vt:lpwstr>Microsoft® Word LTSC</vt:lpwstr>
  </property>
</Properties>
</file>