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7024" w14:textId="77777777" w:rsidR="00DE54E9" w:rsidRPr="00D42B3F" w:rsidRDefault="00DE54E9" w:rsidP="00DE54E9">
      <w:pPr>
        <w:pStyle w:val="Ttulo"/>
        <w:rPr>
          <w:lang w:val="es-ES"/>
        </w:rPr>
      </w:pPr>
      <w:r>
        <w:rPr>
          <w:rFonts w:ascii="Arial" w:hAnsi="Arial" w:cs="Arial"/>
          <w:sz w:val="24"/>
          <w:szCs w:val="24"/>
          <w:lang w:val="es-EC"/>
        </w:rPr>
        <w:t>CONVENIO DE COOPERACIÓN</w:t>
      </w:r>
    </w:p>
    <w:p w14:paraId="35EEFB6E" w14:textId="77777777" w:rsidR="00DE54E9" w:rsidRDefault="00DE54E9" w:rsidP="00DE54E9">
      <w:pPr>
        <w:pStyle w:val="Ttulo"/>
        <w:rPr>
          <w:sz w:val="16"/>
          <w:szCs w:val="16"/>
          <w:lang w:val="es-EC"/>
        </w:rPr>
      </w:pPr>
    </w:p>
    <w:p w14:paraId="2C308972" w14:textId="77777777" w:rsidR="00DE54E9" w:rsidRPr="001848C4" w:rsidRDefault="00DE54E9" w:rsidP="00DE54E9">
      <w:pPr>
        <w:jc w:val="both"/>
        <w:rPr>
          <w:sz w:val="20"/>
          <w:szCs w:val="20"/>
          <w:lang w:val="es-ES"/>
        </w:rPr>
      </w:pPr>
      <w:r w:rsidRPr="001848C4">
        <w:rPr>
          <w:rFonts w:ascii="Arial" w:hAnsi="Arial" w:cs="Arial"/>
          <w:sz w:val="20"/>
          <w:szCs w:val="20"/>
          <w:lang w:val="es-EC"/>
        </w:rPr>
        <w:t xml:space="preserve">En Puerto Ayora, Cantón Santa Cruz, Provincia de Galápagos, el </w:t>
      </w:r>
      <w:r w:rsidRPr="00474AC8">
        <w:rPr>
          <w:rFonts w:ascii="Arial" w:hAnsi="Arial" w:cs="Arial"/>
          <w:sz w:val="20"/>
          <w:szCs w:val="20"/>
          <w:highlight w:val="yellow"/>
          <w:lang w:val="es-EC"/>
        </w:rPr>
        <w:t>FECHA</w:t>
      </w:r>
      <w:r w:rsidRPr="001848C4">
        <w:rPr>
          <w:rFonts w:ascii="Arial" w:hAnsi="Arial" w:cs="Arial"/>
          <w:sz w:val="20"/>
          <w:szCs w:val="20"/>
          <w:lang w:val="es-EC"/>
        </w:rPr>
        <w:t xml:space="preserve">, </w:t>
      </w:r>
      <w:proofErr w:type="gramStart"/>
      <w:r w:rsidRPr="001848C4">
        <w:rPr>
          <w:rFonts w:ascii="Arial" w:hAnsi="Arial" w:cs="Arial"/>
          <w:sz w:val="20"/>
          <w:szCs w:val="20"/>
          <w:lang w:val="es-EC"/>
        </w:rPr>
        <w:t>intervienen</w:t>
      </w:r>
      <w:proofErr w:type="gramEnd"/>
      <w:r w:rsidRPr="001848C4">
        <w:rPr>
          <w:rFonts w:ascii="Arial" w:hAnsi="Arial" w:cs="Arial"/>
          <w:sz w:val="20"/>
          <w:szCs w:val="20"/>
          <w:lang w:val="es-EC"/>
        </w:rPr>
        <w:t xml:space="preserve"> por una parte</w:t>
      </w:r>
      <w:r>
        <w:rPr>
          <w:rFonts w:ascii="Arial" w:hAnsi="Arial" w:cs="Arial"/>
          <w:sz w:val="20"/>
          <w:szCs w:val="20"/>
          <w:lang w:val="es-EC"/>
        </w:rPr>
        <w:t>,</w:t>
      </w:r>
      <w:r w:rsidRPr="001848C4">
        <w:rPr>
          <w:rFonts w:ascii="Arial" w:hAnsi="Arial" w:cs="Arial"/>
          <w:sz w:val="20"/>
          <w:szCs w:val="20"/>
          <w:lang w:val="es-EC"/>
        </w:rPr>
        <w:t xml:space="preserve"> </w:t>
      </w:r>
      <w:r w:rsidRPr="009534EC">
        <w:rPr>
          <w:rFonts w:ascii="Arial" w:hAnsi="Arial" w:cs="Arial"/>
          <w:b/>
          <w:sz w:val="20"/>
          <w:szCs w:val="20"/>
          <w:highlight w:val="yellow"/>
          <w:lang w:val="es-EC"/>
        </w:rPr>
        <w:t>NOMBRE COMPLETO</w:t>
      </w:r>
      <w:r w:rsidRPr="001848C4">
        <w:rPr>
          <w:rFonts w:ascii="Arial" w:hAnsi="Arial" w:cs="Arial"/>
          <w:b/>
          <w:sz w:val="20"/>
          <w:szCs w:val="20"/>
          <w:lang w:val="es-EC"/>
        </w:rPr>
        <w:t>,</w:t>
      </w:r>
      <w:r w:rsidRPr="001848C4">
        <w:rPr>
          <w:rFonts w:ascii="Arial" w:hAnsi="Arial" w:cs="Arial"/>
          <w:sz w:val="20"/>
          <w:szCs w:val="20"/>
          <w:lang w:val="es-EC"/>
        </w:rPr>
        <w:t xml:space="preserve"> en calidad de Apoderado Especial de la Fundación Charles Darwin (FCD), </w:t>
      </w:r>
      <w:r>
        <w:rPr>
          <w:rFonts w:ascii="Arial" w:hAnsi="Arial" w:cs="Arial"/>
          <w:sz w:val="20"/>
          <w:szCs w:val="20"/>
          <w:lang w:val="es-EC"/>
        </w:rPr>
        <w:t xml:space="preserve">titular del RUC No. </w:t>
      </w:r>
      <w:r w:rsidRPr="009534EC">
        <w:rPr>
          <w:rFonts w:ascii="Arial" w:hAnsi="Arial" w:cs="Arial"/>
          <w:sz w:val="20"/>
          <w:szCs w:val="20"/>
          <w:highlight w:val="yellow"/>
          <w:lang w:val="es-EC"/>
        </w:rPr>
        <w:t>###</w:t>
      </w:r>
      <w:r>
        <w:rPr>
          <w:rFonts w:ascii="Arial" w:hAnsi="Arial" w:cs="Arial"/>
          <w:sz w:val="20"/>
          <w:szCs w:val="20"/>
          <w:lang w:val="es-EC"/>
        </w:rPr>
        <w:t xml:space="preserve">, </w:t>
      </w:r>
      <w:r w:rsidRPr="001848C4">
        <w:rPr>
          <w:rFonts w:ascii="Arial" w:hAnsi="Arial" w:cs="Arial"/>
          <w:sz w:val="20"/>
          <w:szCs w:val="20"/>
          <w:lang w:val="es-EC"/>
        </w:rPr>
        <w:t xml:space="preserve">quien en adelante se llamará la </w:t>
      </w:r>
      <w:r>
        <w:rPr>
          <w:rFonts w:ascii="Arial" w:hAnsi="Arial" w:cs="Arial"/>
          <w:sz w:val="20"/>
          <w:szCs w:val="20"/>
          <w:lang w:val="es-EC"/>
        </w:rPr>
        <w:t>“</w:t>
      </w:r>
      <w:r w:rsidRPr="001848C4">
        <w:rPr>
          <w:rFonts w:ascii="Arial" w:hAnsi="Arial" w:cs="Arial"/>
          <w:sz w:val="20"/>
          <w:szCs w:val="20"/>
          <w:lang w:val="es-EC"/>
        </w:rPr>
        <w:t>Fundación</w:t>
      </w:r>
      <w:r>
        <w:rPr>
          <w:rFonts w:ascii="Arial" w:hAnsi="Arial" w:cs="Arial"/>
          <w:sz w:val="20"/>
          <w:szCs w:val="20"/>
          <w:lang w:val="es-EC"/>
        </w:rPr>
        <w:t>”</w:t>
      </w:r>
      <w:r w:rsidRPr="001848C4">
        <w:rPr>
          <w:rFonts w:ascii="Arial" w:hAnsi="Arial" w:cs="Arial"/>
          <w:sz w:val="20"/>
          <w:szCs w:val="20"/>
          <w:lang w:val="es-EC"/>
        </w:rPr>
        <w:t>, y</w:t>
      </w:r>
      <w:r>
        <w:rPr>
          <w:rFonts w:ascii="Arial" w:hAnsi="Arial" w:cs="Arial"/>
          <w:sz w:val="20"/>
          <w:szCs w:val="20"/>
          <w:lang w:val="es-EC"/>
        </w:rPr>
        <w:t>,</w:t>
      </w:r>
      <w:r w:rsidRPr="001848C4">
        <w:rPr>
          <w:rFonts w:ascii="Arial" w:hAnsi="Arial" w:cs="Arial"/>
          <w:sz w:val="20"/>
          <w:szCs w:val="20"/>
          <w:lang w:val="es-EC"/>
        </w:rPr>
        <w:t xml:space="preserve"> por otro lado</w:t>
      </w:r>
      <w:r>
        <w:rPr>
          <w:rFonts w:ascii="Arial" w:hAnsi="Arial" w:cs="Arial"/>
          <w:sz w:val="20"/>
          <w:szCs w:val="20"/>
          <w:lang w:val="es-EC"/>
        </w:rPr>
        <w:t>,</w:t>
      </w:r>
      <w:r w:rsidRPr="001848C4">
        <w:rPr>
          <w:rFonts w:ascii="Arial" w:hAnsi="Arial" w:cs="Arial"/>
          <w:sz w:val="20"/>
          <w:szCs w:val="20"/>
          <w:lang w:val="es-EC"/>
        </w:rPr>
        <w:t xml:space="preserve"> </w:t>
      </w:r>
      <w:r w:rsidRPr="009534EC">
        <w:rPr>
          <w:rFonts w:ascii="Arial" w:hAnsi="Arial" w:cs="Arial"/>
          <w:b/>
          <w:sz w:val="20"/>
          <w:szCs w:val="20"/>
          <w:highlight w:val="yellow"/>
          <w:lang w:val="es-EC"/>
        </w:rPr>
        <w:t>NOMBRE COMPLETO</w:t>
      </w:r>
      <w:r w:rsidRPr="001848C4">
        <w:rPr>
          <w:rFonts w:ascii="Arial" w:hAnsi="Arial" w:cs="Arial"/>
          <w:b/>
          <w:sz w:val="20"/>
          <w:szCs w:val="20"/>
          <w:lang w:val="es-EC"/>
        </w:rPr>
        <w:t xml:space="preserve">, </w:t>
      </w:r>
      <w:r>
        <w:rPr>
          <w:rFonts w:ascii="Arial" w:hAnsi="Arial" w:cs="Arial"/>
          <w:sz w:val="20"/>
          <w:szCs w:val="20"/>
          <w:lang w:val="es-EC"/>
        </w:rPr>
        <w:t xml:space="preserve">portadora de la cédula de ciudadanía No. </w:t>
      </w:r>
      <w:r w:rsidRPr="00E0670F">
        <w:rPr>
          <w:rFonts w:ascii="Arial" w:hAnsi="Arial" w:cs="Arial"/>
          <w:sz w:val="20"/>
          <w:szCs w:val="20"/>
          <w:highlight w:val="yellow"/>
          <w:lang w:val="es-EC"/>
        </w:rPr>
        <w:t>###</w:t>
      </w:r>
      <w:r>
        <w:rPr>
          <w:rFonts w:ascii="Arial" w:hAnsi="Arial" w:cs="Arial"/>
          <w:sz w:val="20"/>
          <w:szCs w:val="20"/>
          <w:lang w:val="es-EC"/>
        </w:rPr>
        <w:t xml:space="preserve">, </w:t>
      </w:r>
      <w:r w:rsidRPr="001848C4">
        <w:rPr>
          <w:rFonts w:ascii="Arial" w:hAnsi="Arial" w:cs="Arial"/>
          <w:sz w:val="20"/>
          <w:szCs w:val="20"/>
          <w:lang w:val="es-EC"/>
        </w:rPr>
        <w:t xml:space="preserve">a quien en lo sucesivo denominaremos </w:t>
      </w:r>
      <w:r w:rsidRPr="00E0670F">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para celebrar el siguiente Convenio de Cooperación.</w:t>
      </w:r>
    </w:p>
    <w:p w14:paraId="5D15B620" w14:textId="77777777" w:rsidR="00DE54E9" w:rsidRPr="001848C4" w:rsidRDefault="00DE54E9" w:rsidP="00DE54E9">
      <w:pPr>
        <w:jc w:val="both"/>
        <w:rPr>
          <w:rFonts w:ascii="Arial" w:hAnsi="Arial" w:cs="Arial"/>
          <w:sz w:val="20"/>
          <w:szCs w:val="20"/>
          <w:lang w:val="es-EC"/>
        </w:rPr>
      </w:pPr>
    </w:p>
    <w:p w14:paraId="24F8D00E" w14:textId="77777777" w:rsidR="00DE54E9" w:rsidRPr="001848C4" w:rsidRDefault="00DE54E9" w:rsidP="00DE54E9">
      <w:pPr>
        <w:ind w:left="1260" w:hanging="1260"/>
        <w:jc w:val="both"/>
        <w:rPr>
          <w:rFonts w:ascii="Arial" w:hAnsi="Arial" w:cs="Arial"/>
          <w:sz w:val="20"/>
          <w:szCs w:val="20"/>
          <w:lang w:val="es-EC"/>
        </w:rPr>
      </w:pPr>
      <w:r w:rsidRPr="001848C4">
        <w:rPr>
          <w:rFonts w:ascii="Arial" w:hAnsi="Arial" w:cs="Arial"/>
          <w:b/>
          <w:sz w:val="20"/>
          <w:szCs w:val="20"/>
          <w:lang w:val="es-EC"/>
        </w:rPr>
        <w:t>PRIMERA:</w:t>
      </w:r>
      <w:r>
        <w:rPr>
          <w:rFonts w:ascii="Arial" w:hAnsi="Arial" w:cs="Arial"/>
          <w:b/>
          <w:sz w:val="20"/>
          <w:szCs w:val="20"/>
          <w:lang w:val="es-EC"/>
        </w:rPr>
        <w:tab/>
      </w:r>
      <w:r w:rsidRPr="00E0670F">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xml:space="preserve"> </w:t>
      </w:r>
      <w:r>
        <w:rPr>
          <w:rFonts w:ascii="Arial" w:hAnsi="Arial" w:cs="Arial"/>
          <w:sz w:val="20"/>
          <w:szCs w:val="20"/>
          <w:lang w:val="es-EC"/>
        </w:rPr>
        <w:t>realizará su investigación</w:t>
      </w:r>
      <w:r w:rsidRPr="001848C4">
        <w:rPr>
          <w:rFonts w:ascii="Arial" w:hAnsi="Arial" w:cs="Arial"/>
          <w:sz w:val="20"/>
          <w:szCs w:val="20"/>
          <w:lang w:val="es-EC"/>
        </w:rPr>
        <w:t xml:space="preserve"> </w:t>
      </w:r>
      <w:r>
        <w:rPr>
          <w:rFonts w:ascii="Arial" w:hAnsi="Arial" w:cs="Arial"/>
          <w:sz w:val="20"/>
          <w:szCs w:val="20"/>
          <w:lang w:val="es-EC"/>
        </w:rPr>
        <w:t xml:space="preserve">de </w:t>
      </w:r>
      <w:r w:rsidRPr="00CF7969">
        <w:rPr>
          <w:rFonts w:ascii="Arial" w:hAnsi="Arial" w:cs="Arial"/>
          <w:sz w:val="20"/>
          <w:szCs w:val="20"/>
          <w:highlight w:val="yellow"/>
          <w:lang w:val="es-EC"/>
        </w:rPr>
        <w:t>pregrado/postgrado</w:t>
      </w:r>
      <w:r>
        <w:rPr>
          <w:rFonts w:ascii="Arial" w:hAnsi="Arial" w:cs="Arial"/>
          <w:sz w:val="20"/>
          <w:szCs w:val="20"/>
          <w:lang w:val="es-EC"/>
        </w:rPr>
        <w:t xml:space="preserve"> </w:t>
      </w:r>
      <w:r w:rsidRPr="001848C4">
        <w:rPr>
          <w:rFonts w:ascii="Arial" w:hAnsi="Arial" w:cs="Arial"/>
          <w:sz w:val="20"/>
          <w:szCs w:val="20"/>
          <w:lang w:val="es-EC"/>
        </w:rPr>
        <w:t xml:space="preserve">en el Proyecto </w:t>
      </w:r>
      <w:r w:rsidRPr="001848C4">
        <w:rPr>
          <w:rFonts w:ascii="Arial" w:hAnsi="Arial" w:cs="Arial"/>
          <w:b/>
          <w:sz w:val="20"/>
          <w:szCs w:val="20"/>
          <w:lang w:val="es-EC"/>
        </w:rPr>
        <w:t>“</w:t>
      </w:r>
      <w:proofErr w:type="spellStart"/>
      <w:r>
        <w:rPr>
          <w:rFonts w:ascii="Arial" w:hAnsi="Arial" w:cs="Arial"/>
          <w:b/>
          <w:sz w:val="20"/>
          <w:szCs w:val="20"/>
          <w:lang w:val="es-ES"/>
        </w:rPr>
        <w:t>Socioecología</w:t>
      </w:r>
      <w:proofErr w:type="spellEnd"/>
      <w:r>
        <w:rPr>
          <w:rFonts w:ascii="Arial" w:hAnsi="Arial" w:cs="Arial"/>
          <w:b/>
          <w:sz w:val="20"/>
          <w:szCs w:val="20"/>
          <w:lang w:val="es-ES"/>
        </w:rPr>
        <w:t>, evaluación y manejo de pesquerías: pasos hacia la sostenibilidad</w:t>
      </w:r>
      <w:r w:rsidRPr="001848C4">
        <w:rPr>
          <w:rFonts w:ascii="Arial" w:hAnsi="Arial" w:cs="Arial"/>
          <w:b/>
          <w:sz w:val="20"/>
          <w:szCs w:val="20"/>
          <w:lang w:val="es-EC"/>
        </w:rPr>
        <w:t>”</w:t>
      </w:r>
      <w:r w:rsidRPr="001848C4">
        <w:rPr>
          <w:rFonts w:ascii="Arial" w:hAnsi="Arial" w:cs="Arial"/>
          <w:sz w:val="20"/>
          <w:szCs w:val="20"/>
          <w:lang w:val="es-EC"/>
        </w:rPr>
        <w:t xml:space="preserve">, bajo la supervisión de </w:t>
      </w:r>
      <w:commentRangeStart w:id="0"/>
      <w:r w:rsidRPr="00E0670F">
        <w:rPr>
          <w:rFonts w:ascii="Arial" w:hAnsi="Arial" w:cs="Arial"/>
          <w:sz w:val="20"/>
          <w:szCs w:val="20"/>
          <w:highlight w:val="yellow"/>
          <w:lang w:val="es-EC"/>
        </w:rPr>
        <w:t>NOMBRE(S) COMPLETO(S).</w:t>
      </w:r>
      <w:commentRangeEnd w:id="0"/>
      <w:r>
        <w:rPr>
          <w:rStyle w:val="Refdecomentario"/>
        </w:rPr>
        <w:commentReference w:id="0"/>
      </w:r>
    </w:p>
    <w:p w14:paraId="7852682C" w14:textId="77777777" w:rsidR="00DE54E9" w:rsidRPr="001848C4" w:rsidRDefault="00DE54E9" w:rsidP="00DE54E9">
      <w:pPr>
        <w:ind w:left="1260" w:hanging="1260"/>
        <w:jc w:val="both"/>
        <w:rPr>
          <w:rFonts w:ascii="Arial" w:hAnsi="Arial" w:cs="Arial"/>
          <w:sz w:val="20"/>
          <w:szCs w:val="20"/>
          <w:lang w:val="es-EC"/>
        </w:rPr>
      </w:pPr>
    </w:p>
    <w:p w14:paraId="0C735DF1" w14:textId="77777777" w:rsidR="00DE54E9" w:rsidRPr="001848C4" w:rsidRDefault="00DE54E9" w:rsidP="00DE54E9">
      <w:pPr>
        <w:ind w:left="1260" w:hanging="1260"/>
        <w:jc w:val="both"/>
        <w:rPr>
          <w:sz w:val="20"/>
          <w:szCs w:val="20"/>
          <w:lang w:val="es-ES"/>
        </w:rPr>
      </w:pPr>
      <w:r w:rsidRPr="001848C4">
        <w:rPr>
          <w:rFonts w:ascii="Arial" w:hAnsi="Arial" w:cs="Arial"/>
          <w:b/>
          <w:sz w:val="20"/>
          <w:szCs w:val="20"/>
          <w:lang w:val="es-EC"/>
        </w:rPr>
        <w:t xml:space="preserve">SEGUNDA: </w:t>
      </w:r>
      <w:r w:rsidRPr="001848C4">
        <w:rPr>
          <w:rFonts w:ascii="Arial" w:hAnsi="Arial" w:cs="Arial"/>
          <w:b/>
          <w:sz w:val="20"/>
          <w:szCs w:val="20"/>
          <w:lang w:val="es-EC"/>
        </w:rPr>
        <w:tab/>
      </w:r>
      <w:r>
        <w:rPr>
          <w:rFonts w:ascii="Arial" w:hAnsi="Arial" w:cs="Arial"/>
          <w:sz w:val="20"/>
          <w:szCs w:val="20"/>
          <w:lang w:val="es-EC"/>
        </w:rPr>
        <w:t>La vigencia del presente instrumento</w:t>
      </w:r>
      <w:r w:rsidRPr="001848C4">
        <w:rPr>
          <w:rFonts w:ascii="Arial" w:hAnsi="Arial" w:cs="Arial"/>
          <w:sz w:val="20"/>
          <w:szCs w:val="20"/>
          <w:lang w:val="es-EC"/>
        </w:rPr>
        <w:t xml:space="preserve"> es a partir del </w:t>
      </w:r>
      <w:r w:rsidRPr="00744D1E">
        <w:rPr>
          <w:rFonts w:ascii="Arial" w:hAnsi="Arial" w:cs="Arial"/>
          <w:b/>
          <w:sz w:val="20"/>
          <w:szCs w:val="20"/>
          <w:highlight w:val="yellow"/>
          <w:lang w:val="es-EC"/>
        </w:rPr>
        <w:t>FECHA</w:t>
      </w:r>
      <w:r>
        <w:rPr>
          <w:rFonts w:ascii="Arial" w:hAnsi="Arial" w:cs="Arial"/>
          <w:b/>
          <w:sz w:val="20"/>
          <w:szCs w:val="20"/>
          <w:lang w:val="es-EC"/>
        </w:rPr>
        <w:t xml:space="preserve"> </w:t>
      </w:r>
      <w:r>
        <w:rPr>
          <w:rFonts w:ascii="Arial" w:hAnsi="Arial" w:cs="Arial"/>
          <w:sz w:val="20"/>
          <w:szCs w:val="20"/>
          <w:lang w:val="es-EC"/>
        </w:rPr>
        <w:t xml:space="preserve">y hasta el </w:t>
      </w:r>
      <w:r w:rsidRPr="00744D1E">
        <w:rPr>
          <w:rFonts w:ascii="Arial" w:hAnsi="Arial" w:cs="Arial"/>
          <w:b/>
          <w:sz w:val="20"/>
          <w:szCs w:val="20"/>
          <w:highlight w:val="yellow"/>
          <w:lang w:val="es-EC"/>
        </w:rPr>
        <w:t>FECHA</w:t>
      </w:r>
      <w:r w:rsidRPr="001848C4">
        <w:rPr>
          <w:rFonts w:ascii="Arial" w:hAnsi="Arial" w:cs="Arial"/>
          <w:sz w:val="20"/>
          <w:szCs w:val="20"/>
          <w:lang w:val="es-EC"/>
        </w:rPr>
        <w:t xml:space="preserve">. </w:t>
      </w:r>
      <w:commentRangeStart w:id="1"/>
      <w:r w:rsidRPr="001848C4">
        <w:rPr>
          <w:rFonts w:ascii="Arial" w:hAnsi="Arial" w:cs="Arial"/>
          <w:sz w:val="20"/>
          <w:szCs w:val="20"/>
          <w:lang w:val="es-EC"/>
        </w:rPr>
        <w:t xml:space="preserve">Una vez cumplido este período </w:t>
      </w:r>
      <w:r w:rsidRPr="00744D1E">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 xml:space="preserve">Tesista </w:t>
      </w:r>
      <w:r w:rsidRPr="001848C4">
        <w:rPr>
          <w:rFonts w:ascii="Arial" w:hAnsi="Arial" w:cs="Arial"/>
          <w:sz w:val="20"/>
          <w:szCs w:val="20"/>
          <w:lang w:val="es-EC"/>
        </w:rPr>
        <w:t xml:space="preserve">deberá retornar al continente. En caso que </w:t>
      </w:r>
      <w:r>
        <w:rPr>
          <w:rFonts w:ascii="Arial" w:hAnsi="Arial" w:cs="Arial"/>
          <w:sz w:val="20"/>
          <w:szCs w:val="20"/>
          <w:lang w:val="es-EC"/>
        </w:rPr>
        <w:t>la Tesista</w:t>
      </w:r>
      <w:r w:rsidRPr="001848C4">
        <w:rPr>
          <w:rFonts w:ascii="Arial" w:hAnsi="Arial" w:cs="Arial"/>
          <w:sz w:val="20"/>
          <w:szCs w:val="20"/>
          <w:lang w:val="es-EC"/>
        </w:rPr>
        <w:t xml:space="preserve"> desee quedarse tiempo adicional en las islas, deberá obtener el permiso correspondiente con el Consejo de Gobierno de Galápagos antes de la fecha de vencimiento de este Convenio, caso contrario, deberá regresar al continente y tramitar desde allí su ingreso a las islas sin el auspicio de la FCD</w:t>
      </w:r>
      <w:commentRangeEnd w:id="1"/>
      <w:r>
        <w:rPr>
          <w:rStyle w:val="Refdecomentario"/>
        </w:rPr>
        <w:commentReference w:id="1"/>
      </w:r>
      <w:r w:rsidRPr="001848C4">
        <w:rPr>
          <w:rFonts w:ascii="Arial" w:hAnsi="Arial" w:cs="Arial"/>
          <w:sz w:val="20"/>
          <w:szCs w:val="20"/>
          <w:lang w:val="es-EC"/>
        </w:rPr>
        <w:t>.</w:t>
      </w:r>
    </w:p>
    <w:p w14:paraId="40E7A710" w14:textId="77777777" w:rsidR="00DE54E9" w:rsidRPr="001848C4" w:rsidRDefault="00DE54E9" w:rsidP="00DE54E9">
      <w:pPr>
        <w:ind w:left="1260" w:hanging="1260"/>
        <w:jc w:val="both"/>
        <w:rPr>
          <w:rFonts w:ascii="Arial" w:hAnsi="Arial" w:cs="Arial"/>
          <w:sz w:val="20"/>
          <w:szCs w:val="20"/>
          <w:lang w:val="es-EC"/>
        </w:rPr>
      </w:pPr>
    </w:p>
    <w:p w14:paraId="1200F9B7" w14:textId="77777777" w:rsidR="00DE54E9" w:rsidRPr="001848C4" w:rsidRDefault="00DE54E9" w:rsidP="00DE54E9">
      <w:pPr>
        <w:suppressAutoHyphens/>
        <w:ind w:left="1260" w:hanging="1260"/>
        <w:rPr>
          <w:rFonts w:ascii="Arial" w:hAnsi="Arial" w:cs="Arial"/>
          <w:sz w:val="20"/>
          <w:szCs w:val="20"/>
          <w:lang w:val="es-EC"/>
        </w:rPr>
      </w:pPr>
      <w:r w:rsidRPr="001848C4">
        <w:rPr>
          <w:rFonts w:ascii="Arial" w:hAnsi="Arial" w:cs="Arial"/>
          <w:b/>
          <w:sz w:val="20"/>
          <w:szCs w:val="20"/>
          <w:lang w:val="es-EC"/>
        </w:rPr>
        <w:t>TERCERA:</w:t>
      </w:r>
      <w:r w:rsidRPr="001848C4">
        <w:rPr>
          <w:rFonts w:ascii="Arial" w:hAnsi="Arial" w:cs="Arial"/>
          <w:sz w:val="20"/>
          <w:szCs w:val="20"/>
          <w:lang w:val="es-EC"/>
        </w:rPr>
        <w:tab/>
      </w:r>
      <w:r w:rsidRPr="00034CBD">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xml:space="preserve"> desarrollará las siguientes tareas dentro del proyecto estipulado en la cláusula PRIMERA:</w:t>
      </w:r>
    </w:p>
    <w:p w14:paraId="4A78A058" w14:textId="77777777" w:rsidR="00DE54E9" w:rsidRPr="009C6908" w:rsidRDefault="00DE54E9" w:rsidP="00DE54E9">
      <w:pPr>
        <w:pStyle w:val="Sinespaciado"/>
        <w:numPr>
          <w:ilvl w:val="0"/>
          <w:numId w:val="2"/>
        </w:numPr>
        <w:ind w:left="1980"/>
        <w:rPr>
          <w:rFonts w:ascii="Arial" w:hAnsi="Arial" w:cs="Arial"/>
          <w:sz w:val="20"/>
          <w:highlight w:val="yellow"/>
          <w:lang w:val="es-ES"/>
        </w:rPr>
      </w:pPr>
      <w:r w:rsidRPr="009C6908">
        <w:rPr>
          <w:rFonts w:ascii="Arial" w:hAnsi="Arial" w:cs="Arial"/>
          <w:sz w:val="20"/>
          <w:highlight w:val="yellow"/>
          <w:lang w:val="es-EC"/>
        </w:rPr>
        <w:t>…..</w:t>
      </w:r>
    </w:p>
    <w:p w14:paraId="10AC3905" w14:textId="77777777" w:rsidR="00DE54E9" w:rsidRPr="001848C4" w:rsidRDefault="00DE54E9" w:rsidP="00DE54E9">
      <w:pPr>
        <w:pStyle w:val="Sinespaciado"/>
        <w:ind w:left="1980"/>
        <w:rPr>
          <w:rFonts w:ascii="Arial" w:hAnsi="Arial" w:cs="Arial"/>
          <w:sz w:val="20"/>
          <w:lang w:val="es-ES"/>
        </w:rPr>
      </w:pPr>
    </w:p>
    <w:p w14:paraId="3A14419E" w14:textId="77777777" w:rsidR="00DE54E9" w:rsidRDefault="00DE54E9" w:rsidP="00DE54E9">
      <w:pPr>
        <w:ind w:left="1260" w:hanging="1260"/>
        <w:rPr>
          <w:rFonts w:ascii="Arial" w:hAnsi="Arial" w:cs="Arial"/>
          <w:sz w:val="20"/>
          <w:szCs w:val="20"/>
          <w:lang w:val="es-EC"/>
        </w:rPr>
      </w:pPr>
      <w:r w:rsidRPr="001848C4">
        <w:rPr>
          <w:rFonts w:ascii="Arial" w:hAnsi="Arial" w:cs="Arial"/>
          <w:b/>
          <w:sz w:val="20"/>
          <w:szCs w:val="20"/>
          <w:lang w:val="es-EC"/>
        </w:rPr>
        <w:t>CUARTA:</w:t>
      </w:r>
      <w:r w:rsidRPr="001848C4">
        <w:rPr>
          <w:rFonts w:ascii="Arial" w:hAnsi="Arial" w:cs="Arial"/>
          <w:sz w:val="20"/>
          <w:szCs w:val="20"/>
          <w:lang w:val="es-EC"/>
        </w:rPr>
        <w:tab/>
      </w:r>
      <w:r w:rsidRPr="00034CBD">
        <w:rPr>
          <w:rFonts w:ascii="Arial" w:hAnsi="Arial" w:cs="Arial"/>
          <w:sz w:val="20"/>
          <w:szCs w:val="20"/>
          <w:highlight w:val="yellow"/>
          <w:lang w:val="es-EC"/>
        </w:rPr>
        <w:t>El/La</w:t>
      </w:r>
      <w:r>
        <w:rPr>
          <w:rFonts w:ascii="Arial" w:hAnsi="Arial" w:cs="Arial"/>
          <w:sz w:val="20"/>
          <w:szCs w:val="20"/>
          <w:lang w:val="es-EC"/>
        </w:rPr>
        <w:t xml:space="preserve"> Tesista deberá entregar los siguientes productos al finalizar este convenio:</w:t>
      </w:r>
    </w:p>
    <w:p w14:paraId="36262B35" w14:textId="77777777" w:rsidR="00DE54E9" w:rsidRDefault="00DE54E9" w:rsidP="00DE54E9">
      <w:pPr>
        <w:pStyle w:val="Prrafodelista"/>
        <w:numPr>
          <w:ilvl w:val="0"/>
          <w:numId w:val="3"/>
        </w:numPr>
        <w:ind w:firstLine="900"/>
        <w:rPr>
          <w:rFonts w:ascii="Arial" w:hAnsi="Arial" w:cs="Arial"/>
          <w:sz w:val="20"/>
          <w:szCs w:val="20"/>
          <w:highlight w:val="yellow"/>
          <w:lang w:val="es-EC"/>
        </w:rPr>
      </w:pPr>
      <w:commentRangeStart w:id="2"/>
      <w:r w:rsidRPr="009C6908">
        <w:rPr>
          <w:rFonts w:ascii="Arial" w:hAnsi="Arial" w:cs="Arial"/>
          <w:sz w:val="20"/>
          <w:szCs w:val="20"/>
          <w:highlight w:val="yellow"/>
          <w:lang w:val="es-EC"/>
        </w:rPr>
        <w:t xml:space="preserve">Tesis de </w:t>
      </w:r>
      <w:r>
        <w:rPr>
          <w:rFonts w:ascii="Arial" w:hAnsi="Arial" w:cs="Arial"/>
          <w:sz w:val="20"/>
          <w:szCs w:val="20"/>
          <w:highlight w:val="yellow"/>
          <w:lang w:val="es-EC"/>
        </w:rPr>
        <w:t>…….</w:t>
      </w:r>
    </w:p>
    <w:p w14:paraId="71545DCD" w14:textId="77777777" w:rsidR="00DE54E9" w:rsidRPr="009C6908" w:rsidRDefault="00DE54E9" w:rsidP="00DE54E9">
      <w:pPr>
        <w:pStyle w:val="Prrafodelista"/>
        <w:numPr>
          <w:ilvl w:val="0"/>
          <w:numId w:val="3"/>
        </w:numPr>
        <w:ind w:firstLine="900"/>
        <w:rPr>
          <w:rFonts w:ascii="Arial" w:hAnsi="Arial" w:cs="Arial"/>
          <w:sz w:val="20"/>
          <w:szCs w:val="20"/>
          <w:highlight w:val="yellow"/>
          <w:lang w:val="es-EC"/>
        </w:rPr>
      </w:pPr>
      <w:r>
        <w:rPr>
          <w:rFonts w:ascii="Arial" w:hAnsi="Arial" w:cs="Arial"/>
          <w:sz w:val="20"/>
          <w:szCs w:val="20"/>
          <w:highlight w:val="yellow"/>
          <w:lang w:val="es-EC"/>
        </w:rPr>
        <w:t>Bases de datos…</w:t>
      </w:r>
      <w:commentRangeEnd w:id="2"/>
      <w:r>
        <w:rPr>
          <w:rStyle w:val="Refdecomentario"/>
        </w:rPr>
        <w:commentReference w:id="2"/>
      </w:r>
    </w:p>
    <w:p w14:paraId="4C9F8199" w14:textId="77777777" w:rsidR="00DE54E9" w:rsidRDefault="00DE54E9" w:rsidP="00DE54E9">
      <w:pPr>
        <w:rPr>
          <w:rFonts w:ascii="Arial" w:hAnsi="Arial" w:cs="Arial"/>
          <w:sz w:val="20"/>
          <w:szCs w:val="20"/>
          <w:lang w:val="es-EC"/>
        </w:rPr>
      </w:pPr>
    </w:p>
    <w:p w14:paraId="1E3BBBCD" w14:textId="77777777" w:rsidR="00DE54E9" w:rsidRPr="001848C4" w:rsidRDefault="00DE54E9" w:rsidP="00DE54E9">
      <w:pPr>
        <w:ind w:left="1260" w:hanging="1260"/>
        <w:rPr>
          <w:sz w:val="20"/>
          <w:szCs w:val="20"/>
          <w:lang w:val="es-ES"/>
        </w:rPr>
      </w:pPr>
      <w:r>
        <w:rPr>
          <w:rFonts w:ascii="Arial" w:hAnsi="Arial" w:cs="Arial"/>
          <w:b/>
          <w:sz w:val="20"/>
          <w:szCs w:val="20"/>
          <w:lang w:val="es-EC"/>
        </w:rPr>
        <w:t>QUINTA:</w:t>
      </w:r>
      <w:r>
        <w:rPr>
          <w:rFonts w:ascii="Arial" w:hAnsi="Arial" w:cs="Arial"/>
          <w:b/>
          <w:sz w:val="20"/>
          <w:szCs w:val="20"/>
          <w:lang w:val="es-EC"/>
        </w:rPr>
        <w:tab/>
      </w:r>
      <w:r w:rsidRPr="001848C4">
        <w:rPr>
          <w:rFonts w:ascii="Arial" w:hAnsi="Arial" w:cs="Arial"/>
          <w:sz w:val="20"/>
          <w:szCs w:val="20"/>
          <w:lang w:val="es-EC"/>
        </w:rPr>
        <w:t>La F</w:t>
      </w:r>
      <w:r>
        <w:rPr>
          <w:rFonts w:ascii="Arial" w:hAnsi="Arial" w:cs="Arial"/>
          <w:sz w:val="20"/>
          <w:szCs w:val="20"/>
          <w:lang w:val="es-EC"/>
        </w:rPr>
        <w:t>undación</w:t>
      </w:r>
      <w:r w:rsidRPr="001848C4">
        <w:rPr>
          <w:rFonts w:ascii="Arial" w:hAnsi="Arial" w:cs="Arial"/>
          <w:sz w:val="20"/>
          <w:szCs w:val="20"/>
          <w:lang w:val="es-EC"/>
        </w:rPr>
        <w:t xml:space="preserve"> proveerá lo siguiente a </w:t>
      </w:r>
      <w:proofErr w:type="spellStart"/>
      <w:r w:rsidRPr="00EA363E">
        <w:rPr>
          <w:rFonts w:ascii="Arial" w:hAnsi="Arial" w:cs="Arial"/>
          <w:sz w:val="20"/>
          <w:szCs w:val="20"/>
          <w:highlight w:val="yellow"/>
          <w:lang w:val="es-EC"/>
        </w:rPr>
        <w:t>el</w:t>
      </w:r>
      <w:proofErr w:type="spellEnd"/>
      <w:r w:rsidRPr="00EA363E">
        <w:rPr>
          <w:rFonts w:ascii="Arial" w:hAnsi="Arial" w:cs="Arial"/>
          <w:sz w:val="20"/>
          <w:szCs w:val="20"/>
          <w:highlight w:val="yellow"/>
          <w:lang w:val="es-EC"/>
        </w:rPr>
        <w:t>/la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w:t>
      </w:r>
    </w:p>
    <w:p w14:paraId="74A06C8E" w14:textId="77777777" w:rsidR="00DE54E9" w:rsidRDefault="00DE54E9" w:rsidP="00DE5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0"/>
          <w:szCs w:val="20"/>
          <w:highlight w:val="yellow"/>
          <w:lang w:val="es-ES"/>
        </w:rPr>
      </w:pPr>
      <w:r w:rsidRPr="00EA363E">
        <w:rPr>
          <w:rFonts w:ascii="Arial" w:hAnsi="Arial" w:cs="Arial"/>
          <w:color w:val="000000"/>
          <w:sz w:val="20"/>
          <w:szCs w:val="20"/>
          <w:highlight w:val="yellow"/>
          <w:lang w:val="es-ES"/>
        </w:rPr>
        <w:t>…..</w:t>
      </w:r>
    </w:p>
    <w:p w14:paraId="49716F8F" w14:textId="77777777" w:rsidR="00DE54E9" w:rsidRPr="00EA363E" w:rsidRDefault="00DE54E9" w:rsidP="00DE54E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0"/>
          <w:szCs w:val="20"/>
          <w:highlight w:val="yellow"/>
          <w:lang w:val="es-ES"/>
        </w:rPr>
      </w:pPr>
    </w:p>
    <w:p w14:paraId="1FD1910D" w14:textId="77777777" w:rsidR="00DE54E9" w:rsidRPr="001848C4" w:rsidRDefault="00DE54E9" w:rsidP="00DE54E9">
      <w:pPr>
        <w:ind w:left="1260" w:hanging="1260"/>
        <w:jc w:val="both"/>
        <w:rPr>
          <w:rFonts w:ascii="Arial" w:hAnsi="Arial" w:cs="Arial"/>
          <w:sz w:val="20"/>
          <w:szCs w:val="20"/>
          <w:lang w:val="es-EC"/>
        </w:rPr>
      </w:pPr>
      <w:r w:rsidRPr="001848C4">
        <w:rPr>
          <w:rFonts w:ascii="Arial" w:hAnsi="Arial" w:cs="Arial"/>
          <w:b/>
          <w:sz w:val="20"/>
          <w:szCs w:val="20"/>
          <w:lang w:val="es-EC"/>
        </w:rPr>
        <w:t>SEXTA:</w:t>
      </w:r>
      <w:r w:rsidRPr="001848C4">
        <w:rPr>
          <w:rFonts w:ascii="Arial" w:hAnsi="Arial" w:cs="Arial"/>
          <w:b/>
          <w:sz w:val="20"/>
          <w:szCs w:val="20"/>
          <w:lang w:val="es-EC"/>
        </w:rPr>
        <w:tab/>
      </w:r>
      <w:r w:rsidRPr="001848C4">
        <w:rPr>
          <w:rFonts w:ascii="Arial" w:hAnsi="Arial" w:cs="Arial"/>
          <w:sz w:val="20"/>
          <w:szCs w:val="20"/>
          <w:lang w:val="es-EC"/>
        </w:rPr>
        <w:t xml:space="preserve">El horario de </w:t>
      </w:r>
      <w:r>
        <w:rPr>
          <w:rFonts w:ascii="Arial" w:hAnsi="Arial" w:cs="Arial"/>
          <w:sz w:val="20"/>
          <w:szCs w:val="20"/>
          <w:lang w:val="es-EC"/>
        </w:rPr>
        <w:t>actividades</w:t>
      </w:r>
      <w:r w:rsidRPr="001848C4">
        <w:rPr>
          <w:rFonts w:ascii="Arial" w:hAnsi="Arial" w:cs="Arial"/>
          <w:sz w:val="20"/>
          <w:szCs w:val="20"/>
          <w:lang w:val="es-EC"/>
        </w:rPr>
        <w:t xml:space="preserve"> se ajustará a las necesidades del proyecto y a sus propias responsabilidades, sin embargo, el horario de la </w:t>
      </w:r>
      <w:r>
        <w:rPr>
          <w:rFonts w:ascii="Arial" w:hAnsi="Arial" w:cs="Arial"/>
          <w:sz w:val="20"/>
          <w:szCs w:val="20"/>
          <w:lang w:val="es-EC"/>
        </w:rPr>
        <w:t>Estación Científica Charles Darwin</w:t>
      </w:r>
      <w:r w:rsidRPr="001848C4">
        <w:rPr>
          <w:rFonts w:ascii="Arial" w:hAnsi="Arial" w:cs="Arial"/>
          <w:sz w:val="20"/>
          <w:szCs w:val="20"/>
          <w:lang w:val="es-EC"/>
        </w:rPr>
        <w:t xml:space="preserve"> es de lunes a viernes de 07:45hrs. a 12:30hrs. y de 14:00hrs. a 17:15hrs.</w:t>
      </w:r>
    </w:p>
    <w:p w14:paraId="45B659DE" w14:textId="77777777" w:rsidR="00DE54E9" w:rsidRPr="001848C4" w:rsidRDefault="00DE54E9" w:rsidP="00DE54E9">
      <w:pPr>
        <w:ind w:left="1260" w:hanging="1260"/>
        <w:jc w:val="both"/>
        <w:rPr>
          <w:rFonts w:ascii="Arial" w:hAnsi="Arial" w:cs="Arial"/>
          <w:sz w:val="20"/>
          <w:szCs w:val="20"/>
          <w:lang w:val="es-EC"/>
        </w:rPr>
      </w:pPr>
    </w:p>
    <w:p w14:paraId="7FA271B0" w14:textId="77777777" w:rsidR="00DE54E9" w:rsidRPr="001848C4" w:rsidRDefault="00DE54E9" w:rsidP="00DE54E9">
      <w:pPr>
        <w:ind w:left="1260" w:hanging="1260"/>
        <w:jc w:val="both"/>
        <w:rPr>
          <w:rFonts w:ascii="Arial" w:hAnsi="Arial" w:cs="Arial"/>
          <w:b/>
          <w:sz w:val="20"/>
          <w:szCs w:val="20"/>
          <w:lang w:val="es-EC"/>
        </w:rPr>
      </w:pPr>
      <w:r w:rsidRPr="001848C4">
        <w:rPr>
          <w:rFonts w:ascii="Arial" w:hAnsi="Arial" w:cs="Arial"/>
          <w:b/>
          <w:sz w:val="20"/>
          <w:szCs w:val="20"/>
          <w:lang w:val="es-EC"/>
        </w:rPr>
        <w:t>SÉPTIMA:</w:t>
      </w:r>
      <w:r w:rsidRPr="001848C4">
        <w:rPr>
          <w:rFonts w:ascii="Arial" w:hAnsi="Arial" w:cs="Arial"/>
          <w:sz w:val="20"/>
          <w:szCs w:val="20"/>
          <w:lang w:val="es-EC"/>
        </w:rPr>
        <w:tab/>
      </w:r>
      <w:r w:rsidRPr="00034CBD">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xml:space="preserve"> se sujetará a las normas y procedimientos indicados en el Manual de Voluntarios</w:t>
      </w:r>
      <w:r>
        <w:rPr>
          <w:rFonts w:ascii="Arial" w:hAnsi="Arial" w:cs="Arial"/>
          <w:sz w:val="20"/>
          <w:szCs w:val="20"/>
          <w:lang w:val="es-EC"/>
        </w:rPr>
        <w:t>,</w:t>
      </w:r>
      <w:r w:rsidRPr="001848C4">
        <w:rPr>
          <w:rFonts w:ascii="Arial" w:hAnsi="Arial" w:cs="Arial"/>
          <w:sz w:val="20"/>
          <w:szCs w:val="20"/>
          <w:lang w:val="es-EC"/>
        </w:rPr>
        <w:t xml:space="preserve"> Becarios</w:t>
      </w:r>
      <w:r>
        <w:rPr>
          <w:rFonts w:ascii="Arial" w:hAnsi="Arial" w:cs="Arial"/>
          <w:sz w:val="20"/>
          <w:szCs w:val="20"/>
          <w:lang w:val="es-EC"/>
        </w:rPr>
        <w:t xml:space="preserve"> y Tesistas</w:t>
      </w:r>
      <w:r w:rsidRPr="001848C4">
        <w:rPr>
          <w:rFonts w:ascii="Arial" w:hAnsi="Arial" w:cs="Arial"/>
          <w:sz w:val="20"/>
          <w:szCs w:val="20"/>
          <w:lang w:val="es-EC"/>
        </w:rPr>
        <w:t xml:space="preserve"> de la F</w:t>
      </w:r>
      <w:r>
        <w:rPr>
          <w:rFonts w:ascii="Arial" w:hAnsi="Arial" w:cs="Arial"/>
          <w:sz w:val="20"/>
          <w:szCs w:val="20"/>
          <w:lang w:val="es-EC"/>
        </w:rPr>
        <w:t>undación</w:t>
      </w:r>
      <w:r w:rsidRPr="001848C4">
        <w:rPr>
          <w:rFonts w:ascii="Arial" w:hAnsi="Arial" w:cs="Arial"/>
          <w:sz w:val="20"/>
          <w:szCs w:val="20"/>
          <w:lang w:val="es-EC"/>
        </w:rPr>
        <w:t xml:space="preserve">. </w:t>
      </w:r>
      <w:commentRangeStart w:id="3"/>
      <w:r w:rsidRPr="00D9452D">
        <w:rPr>
          <w:rFonts w:ascii="Arial" w:hAnsi="Arial" w:cs="Arial"/>
          <w:b/>
          <w:sz w:val="20"/>
          <w:szCs w:val="20"/>
          <w:highlight w:val="yellow"/>
          <w:u w:val="single"/>
          <w:lang w:val="es-EC"/>
        </w:rPr>
        <w:t>El/La</w:t>
      </w:r>
      <w:r w:rsidRPr="001848C4">
        <w:rPr>
          <w:rFonts w:ascii="Arial" w:hAnsi="Arial" w:cs="Arial"/>
          <w:b/>
          <w:sz w:val="20"/>
          <w:szCs w:val="20"/>
          <w:u w:val="single"/>
          <w:lang w:val="es-EC"/>
        </w:rPr>
        <w:t xml:space="preserve"> </w:t>
      </w:r>
      <w:r>
        <w:rPr>
          <w:rFonts w:ascii="Arial" w:hAnsi="Arial" w:cs="Arial"/>
          <w:b/>
          <w:sz w:val="20"/>
          <w:szCs w:val="20"/>
          <w:u w:val="single"/>
          <w:lang w:val="es-EC"/>
        </w:rPr>
        <w:t>Tesista</w:t>
      </w:r>
      <w:r w:rsidRPr="001848C4">
        <w:rPr>
          <w:rFonts w:ascii="Arial" w:hAnsi="Arial" w:cs="Arial"/>
          <w:b/>
          <w:sz w:val="20"/>
          <w:szCs w:val="20"/>
          <w:u w:val="single"/>
          <w:lang w:val="es-EC"/>
        </w:rPr>
        <w:t xml:space="preserve"> tendrá presente la prohibición de prestar servicios remunerados o no remunerados en cualquier otra institución, empresa o para persona particular dentro de las islas. Su actividad se sujetará a lo establecido en este Convenio.</w:t>
      </w:r>
      <w:r w:rsidRPr="001848C4">
        <w:rPr>
          <w:rFonts w:ascii="Arial" w:hAnsi="Arial" w:cs="Arial"/>
          <w:b/>
          <w:sz w:val="20"/>
          <w:szCs w:val="20"/>
          <w:lang w:val="es-EC"/>
        </w:rPr>
        <w:t xml:space="preserve"> Asimismo, </w:t>
      </w:r>
      <w:r w:rsidRPr="00D9452D">
        <w:rPr>
          <w:rFonts w:ascii="Arial" w:hAnsi="Arial" w:cs="Arial"/>
          <w:b/>
          <w:sz w:val="20"/>
          <w:szCs w:val="20"/>
          <w:highlight w:val="yellow"/>
          <w:lang w:val="es-EC"/>
        </w:rPr>
        <w:t>el/la</w:t>
      </w:r>
      <w:r w:rsidRPr="001848C4">
        <w:rPr>
          <w:rFonts w:ascii="Arial" w:hAnsi="Arial" w:cs="Arial"/>
          <w:b/>
          <w:sz w:val="20"/>
          <w:szCs w:val="20"/>
          <w:lang w:val="es-EC"/>
        </w:rPr>
        <w:t xml:space="preserve"> </w:t>
      </w:r>
      <w:r>
        <w:rPr>
          <w:rFonts w:ascii="Arial" w:hAnsi="Arial" w:cs="Arial"/>
          <w:b/>
          <w:sz w:val="20"/>
          <w:szCs w:val="20"/>
          <w:lang w:val="es-EC"/>
        </w:rPr>
        <w:t>Tesista</w:t>
      </w:r>
      <w:r w:rsidRPr="001848C4">
        <w:rPr>
          <w:rFonts w:ascii="Arial" w:hAnsi="Arial" w:cs="Arial"/>
          <w:b/>
          <w:sz w:val="20"/>
          <w:szCs w:val="20"/>
          <w:lang w:val="es-EC"/>
        </w:rPr>
        <w:t xml:space="preserve"> se compromete a cumplir con todas las leyes, reglamentos y regulaciones establecidas por las autoridades nacionales, locales y del Parque Nacional Galápagos.</w:t>
      </w:r>
      <w:commentRangeEnd w:id="3"/>
      <w:r>
        <w:rPr>
          <w:rStyle w:val="Refdecomentario"/>
        </w:rPr>
        <w:commentReference w:id="3"/>
      </w:r>
    </w:p>
    <w:p w14:paraId="15F05730" w14:textId="77777777" w:rsidR="00DE54E9" w:rsidRPr="001848C4" w:rsidRDefault="00DE54E9" w:rsidP="00DE54E9">
      <w:pPr>
        <w:ind w:left="1260" w:hanging="1260"/>
        <w:jc w:val="both"/>
        <w:rPr>
          <w:rFonts w:ascii="Arial" w:hAnsi="Arial" w:cs="Arial"/>
          <w:b/>
          <w:sz w:val="20"/>
          <w:szCs w:val="20"/>
          <w:lang w:val="es-EC"/>
        </w:rPr>
      </w:pPr>
      <w:r w:rsidRPr="001848C4">
        <w:rPr>
          <w:rFonts w:ascii="Arial" w:hAnsi="Arial" w:cs="Arial"/>
          <w:b/>
          <w:sz w:val="20"/>
          <w:szCs w:val="20"/>
          <w:lang w:val="es-EC"/>
        </w:rPr>
        <w:tab/>
      </w:r>
    </w:p>
    <w:p w14:paraId="404D95CB" w14:textId="77777777" w:rsidR="00DE54E9" w:rsidRPr="001848C4" w:rsidRDefault="00DE54E9" w:rsidP="00DE54E9">
      <w:pPr>
        <w:ind w:left="1260"/>
        <w:jc w:val="both"/>
        <w:rPr>
          <w:rFonts w:ascii="Arial" w:hAnsi="Arial" w:cs="Arial"/>
          <w:b/>
          <w:sz w:val="20"/>
          <w:szCs w:val="20"/>
          <w:u w:val="single"/>
          <w:lang w:val="es-EC"/>
        </w:rPr>
      </w:pPr>
      <w:r w:rsidRPr="00D9452D">
        <w:rPr>
          <w:rFonts w:ascii="Arial" w:hAnsi="Arial" w:cs="Arial"/>
          <w:b/>
          <w:sz w:val="20"/>
          <w:szCs w:val="20"/>
          <w:highlight w:val="yellow"/>
          <w:u w:val="single"/>
          <w:lang w:val="es-EC"/>
        </w:rPr>
        <w:t>El/La</w:t>
      </w:r>
      <w:r>
        <w:rPr>
          <w:rFonts w:ascii="Arial" w:hAnsi="Arial" w:cs="Arial"/>
          <w:b/>
          <w:sz w:val="20"/>
          <w:szCs w:val="20"/>
          <w:u w:val="single"/>
          <w:lang w:val="es-EC"/>
        </w:rPr>
        <w:t xml:space="preserve"> Tesista</w:t>
      </w:r>
      <w:r w:rsidRPr="001848C4">
        <w:rPr>
          <w:rFonts w:ascii="Arial" w:hAnsi="Arial" w:cs="Arial"/>
          <w:b/>
          <w:sz w:val="20"/>
          <w:szCs w:val="20"/>
          <w:u w:val="single"/>
          <w:lang w:val="es-EC"/>
        </w:rPr>
        <w:t xml:space="preserve"> declara haber leído, comprendido y aceptado expresamente los anexos enviados anteriormente, entre otros el manual del Programa de Voluntarios, el Protocolo de comunicación de los proyectos de la F</w:t>
      </w:r>
      <w:r>
        <w:rPr>
          <w:rFonts w:ascii="Arial" w:hAnsi="Arial" w:cs="Arial"/>
          <w:b/>
          <w:sz w:val="20"/>
          <w:szCs w:val="20"/>
          <w:u w:val="single"/>
          <w:lang w:val="es-EC"/>
        </w:rPr>
        <w:t>undación</w:t>
      </w:r>
      <w:r w:rsidRPr="001848C4">
        <w:rPr>
          <w:rFonts w:ascii="Arial" w:hAnsi="Arial" w:cs="Arial"/>
          <w:b/>
          <w:sz w:val="20"/>
          <w:szCs w:val="20"/>
          <w:u w:val="single"/>
          <w:lang w:val="es-EC"/>
        </w:rPr>
        <w:t xml:space="preserve"> y los Protocolos para viajes de campo y campamentos en las Islas Galápagos.</w:t>
      </w:r>
    </w:p>
    <w:p w14:paraId="7B785FEA" w14:textId="77777777" w:rsidR="00DE54E9" w:rsidRDefault="00DE54E9" w:rsidP="00DE54E9">
      <w:pPr>
        <w:jc w:val="both"/>
        <w:rPr>
          <w:rFonts w:ascii="Arial" w:hAnsi="Arial" w:cs="Arial"/>
          <w:b/>
          <w:sz w:val="20"/>
          <w:szCs w:val="20"/>
          <w:lang w:val="es-EC"/>
        </w:rPr>
      </w:pPr>
    </w:p>
    <w:p w14:paraId="540485AC" w14:textId="77777777" w:rsidR="00DE54E9" w:rsidRPr="00EB5044" w:rsidRDefault="00DE54E9" w:rsidP="00DE54E9">
      <w:pPr>
        <w:ind w:left="1260" w:hanging="1260"/>
        <w:jc w:val="both"/>
        <w:rPr>
          <w:rFonts w:ascii="Arial" w:hAnsi="Arial" w:cs="Arial"/>
          <w:sz w:val="20"/>
          <w:szCs w:val="20"/>
          <w:lang w:val="es-EC"/>
        </w:rPr>
      </w:pPr>
      <w:r w:rsidRPr="00EB5044">
        <w:rPr>
          <w:rFonts w:ascii="Arial" w:hAnsi="Arial" w:cs="Arial"/>
          <w:b/>
          <w:sz w:val="20"/>
          <w:szCs w:val="20"/>
          <w:lang w:val="es-EC"/>
        </w:rPr>
        <w:t>OCTAVA:</w:t>
      </w:r>
      <w:r>
        <w:rPr>
          <w:rFonts w:ascii="Arial" w:hAnsi="Arial" w:cs="Arial"/>
          <w:b/>
          <w:sz w:val="20"/>
          <w:szCs w:val="20"/>
          <w:lang w:val="es-EC"/>
        </w:rPr>
        <w:tab/>
      </w:r>
      <w:r w:rsidRPr="00EB5044">
        <w:rPr>
          <w:rFonts w:ascii="Arial" w:hAnsi="Arial" w:cs="Arial"/>
          <w:sz w:val="20"/>
          <w:szCs w:val="20"/>
          <w:lang w:val="es-EC"/>
        </w:rPr>
        <w:t>Propiedad y C</w:t>
      </w:r>
      <w:r>
        <w:rPr>
          <w:rFonts w:ascii="Arial" w:hAnsi="Arial" w:cs="Arial"/>
          <w:sz w:val="20"/>
          <w:szCs w:val="20"/>
          <w:lang w:val="es-EC"/>
        </w:rPr>
        <w:t xml:space="preserve">onfidencialidad de documentos: </w:t>
      </w:r>
      <w:r w:rsidRPr="00EB5044">
        <w:rPr>
          <w:rFonts w:ascii="Arial" w:hAnsi="Arial" w:cs="Arial"/>
          <w:sz w:val="20"/>
          <w:szCs w:val="20"/>
          <w:lang w:val="es-EC"/>
        </w:rPr>
        <w:t xml:space="preserve">Toda información obtenida por </w:t>
      </w:r>
      <w:r w:rsidRPr="00FB3251">
        <w:rPr>
          <w:rFonts w:ascii="Arial" w:hAnsi="Arial" w:cs="Arial"/>
          <w:sz w:val="20"/>
          <w:szCs w:val="20"/>
          <w:highlight w:val="yellow"/>
          <w:lang w:val="es-EC"/>
        </w:rPr>
        <w:t>el/la</w:t>
      </w:r>
      <w:r>
        <w:rPr>
          <w:rFonts w:ascii="Arial" w:hAnsi="Arial" w:cs="Arial"/>
          <w:sz w:val="20"/>
          <w:szCs w:val="20"/>
          <w:lang w:val="es-EC"/>
        </w:rPr>
        <w:t xml:space="preserve"> Tesista</w:t>
      </w:r>
      <w:r w:rsidRPr="00EB5044">
        <w:rPr>
          <w:rFonts w:ascii="Arial" w:hAnsi="Arial" w:cs="Arial"/>
          <w:sz w:val="20"/>
          <w:szCs w:val="20"/>
          <w:lang w:val="es-EC"/>
        </w:rPr>
        <w:t>, dentro del cumplimiento de sus obligaciones mediante este con</w:t>
      </w:r>
      <w:r>
        <w:rPr>
          <w:rFonts w:ascii="Arial" w:hAnsi="Arial" w:cs="Arial"/>
          <w:sz w:val="20"/>
          <w:szCs w:val="20"/>
          <w:lang w:val="es-EC"/>
        </w:rPr>
        <w:t>venio</w:t>
      </w:r>
      <w:r w:rsidRPr="00EB5044">
        <w:rPr>
          <w:rFonts w:ascii="Arial" w:hAnsi="Arial" w:cs="Arial"/>
          <w:sz w:val="20"/>
          <w:szCs w:val="20"/>
          <w:lang w:val="es-EC"/>
        </w:rPr>
        <w:t>, y toda clase de documentos que produzca relacionados con la ejecución del mismo, es de propiedad de la Fundación Charles Darwin y serán considerados confidenciales, no pudiendo ser divulgados sin autorización expresa por escrito de la Fundación Charles Darwin y únicamente con fines académicos.</w:t>
      </w:r>
    </w:p>
    <w:p w14:paraId="4C890674" w14:textId="77777777" w:rsidR="00DE54E9" w:rsidRPr="00EB5044" w:rsidRDefault="00DE54E9" w:rsidP="00DE54E9">
      <w:pPr>
        <w:ind w:left="1260" w:hanging="1260"/>
        <w:jc w:val="both"/>
        <w:rPr>
          <w:rFonts w:ascii="Arial" w:hAnsi="Arial" w:cs="Arial"/>
          <w:sz w:val="20"/>
          <w:szCs w:val="20"/>
          <w:lang w:val="es-EC"/>
        </w:rPr>
      </w:pPr>
    </w:p>
    <w:p w14:paraId="3FC96A5B" w14:textId="01216136" w:rsidR="00DE54E9" w:rsidRDefault="00DE54E9" w:rsidP="00DE54E9">
      <w:pPr>
        <w:ind w:left="1260"/>
        <w:jc w:val="both"/>
        <w:rPr>
          <w:rFonts w:ascii="Arial" w:hAnsi="Arial" w:cs="Arial"/>
          <w:sz w:val="20"/>
          <w:szCs w:val="20"/>
          <w:lang w:val="es-EC"/>
        </w:rPr>
      </w:pPr>
      <w:r w:rsidRPr="00EB5044">
        <w:rPr>
          <w:rFonts w:ascii="Arial" w:hAnsi="Arial" w:cs="Arial"/>
          <w:sz w:val="20"/>
          <w:szCs w:val="20"/>
          <w:lang w:val="es-EC"/>
        </w:rPr>
        <w:lastRenderedPageBreak/>
        <w:t xml:space="preserve">Las publicaciones que </w:t>
      </w:r>
      <w:r w:rsidRPr="00FB3251">
        <w:rPr>
          <w:rFonts w:ascii="Arial" w:hAnsi="Arial" w:cs="Arial"/>
          <w:sz w:val="20"/>
          <w:szCs w:val="20"/>
          <w:highlight w:val="yellow"/>
          <w:lang w:val="es-EC"/>
        </w:rPr>
        <w:t>el/la</w:t>
      </w:r>
      <w:r>
        <w:rPr>
          <w:rFonts w:ascii="Arial" w:hAnsi="Arial" w:cs="Arial"/>
          <w:sz w:val="20"/>
          <w:szCs w:val="20"/>
          <w:lang w:val="es-EC"/>
        </w:rPr>
        <w:t xml:space="preserve"> Tesista</w:t>
      </w:r>
      <w:r w:rsidRPr="00EB5044">
        <w:rPr>
          <w:rFonts w:ascii="Arial" w:hAnsi="Arial" w:cs="Arial"/>
          <w:sz w:val="20"/>
          <w:szCs w:val="20"/>
          <w:lang w:val="es-EC"/>
        </w:rPr>
        <w:t xml:space="preserve"> realice con respecto a la investigación realizada durante este Con</w:t>
      </w:r>
      <w:r>
        <w:rPr>
          <w:rFonts w:ascii="Arial" w:hAnsi="Arial" w:cs="Arial"/>
          <w:sz w:val="20"/>
          <w:szCs w:val="20"/>
          <w:lang w:val="es-EC"/>
        </w:rPr>
        <w:t>venio</w:t>
      </w:r>
      <w:r w:rsidRPr="00EB5044">
        <w:rPr>
          <w:rFonts w:ascii="Arial" w:hAnsi="Arial" w:cs="Arial"/>
          <w:sz w:val="20"/>
          <w:szCs w:val="20"/>
          <w:lang w:val="es-EC"/>
        </w:rPr>
        <w:t xml:space="preserve"> reconocerán su vínculo con la F</w:t>
      </w:r>
      <w:r>
        <w:rPr>
          <w:rFonts w:ascii="Arial" w:hAnsi="Arial" w:cs="Arial"/>
          <w:sz w:val="20"/>
          <w:szCs w:val="20"/>
          <w:lang w:val="es-EC"/>
        </w:rPr>
        <w:t>undación</w:t>
      </w:r>
      <w:r w:rsidRPr="00EB5044">
        <w:rPr>
          <w:rFonts w:ascii="Arial" w:hAnsi="Arial" w:cs="Arial"/>
          <w:sz w:val="20"/>
          <w:szCs w:val="20"/>
          <w:lang w:val="es-EC"/>
        </w:rPr>
        <w:t xml:space="preserve"> y darán los créditos necesarios a esta institución, así como también a los socios estratégicos en el des</w:t>
      </w:r>
      <w:r>
        <w:rPr>
          <w:rFonts w:ascii="Arial" w:hAnsi="Arial" w:cs="Arial"/>
          <w:sz w:val="20"/>
          <w:szCs w:val="20"/>
          <w:lang w:val="es-EC"/>
        </w:rPr>
        <w:t>arrollo de esta investigación (</w:t>
      </w:r>
      <w:r w:rsidRPr="00EB5044">
        <w:rPr>
          <w:rFonts w:ascii="Arial" w:hAnsi="Arial" w:cs="Arial"/>
          <w:sz w:val="20"/>
          <w:szCs w:val="20"/>
          <w:lang w:val="es-EC"/>
        </w:rPr>
        <w:t xml:space="preserve">ej., Dirección del Parque Nacional Galápagos). </w:t>
      </w:r>
      <w:r w:rsidRPr="00FB3251">
        <w:rPr>
          <w:rFonts w:ascii="Arial" w:hAnsi="Arial" w:cs="Arial"/>
          <w:sz w:val="20"/>
          <w:szCs w:val="20"/>
          <w:highlight w:val="yellow"/>
          <w:lang w:val="es-EC"/>
        </w:rPr>
        <w:t>El/La</w:t>
      </w:r>
      <w:r>
        <w:rPr>
          <w:rFonts w:ascii="Arial" w:hAnsi="Arial" w:cs="Arial"/>
          <w:sz w:val="20"/>
          <w:szCs w:val="20"/>
          <w:lang w:val="es-EC"/>
        </w:rPr>
        <w:t xml:space="preserve"> Tesista</w:t>
      </w:r>
      <w:r w:rsidRPr="00EB5044">
        <w:rPr>
          <w:rFonts w:ascii="Arial" w:hAnsi="Arial" w:cs="Arial"/>
          <w:sz w:val="20"/>
          <w:szCs w:val="20"/>
          <w:lang w:val="es-EC"/>
        </w:rPr>
        <w:t xml:space="preserve"> deberá incluir en cualquier material producto de la investigación el número de contribución de la F</w:t>
      </w:r>
      <w:r>
        <w:rPr>
          <w:rFonts w:ascii="Arial" w:hAnsi="Arial" w:cs="Arial"/>
          <w:sz w:val="20"/>
          <w:szCs w:val="20"/>
          <w:lang w:val="es-EC"/>
        </w:rPr>
        <w:t>undación</w:t>
      </w:r>
      <w:r w:rsidRPr="00EB5044">
        <w:rPr>
          <w:rFonts w:ascii="Arial" w:hAnsi="Arial" w:cs="Arial"/>
          <w:sz w:val="20"/>
          <w:szCs w:val="20"/>
          <w:lang w:val="es-EC"/>
        </w:rPr>
        <w:t>.</w:t>
      </w:r>
    </w:p>
    <w:p w14:paraId="789B059E" w14:textId="6E3376A8" w:rsidR="001E63A8" w:rsidRDefault="001E63A8" w:rsidP="00DE54E9">
      <w:pPr>
        <w:ind w:left="1260"/>
        <w:jc w:val="both"/>
        <w:rPr>
          <w:rFonts w:ascii="Arial" w:hAnsi="Arial" w:cs="Arial"/>
          <w:sz w:val="20"/>
          <w:szCs w:val="20"/>
          <w:lang w:val="es-EC"/>
        </w:rPr>
      </w:pPr>
    </w:p>
    <w:p w14:paraId="475C04F1" w14:textId="564FC8BE" w:rsidR="001E63A8" w:rsidRPr="001E63A8" w:rsidRDefault="001E63A8" w:rsidP="00DE54E9">
      <w:pPr>
        <w:ind w:left="1260"/>
        <w:jc w:val="both"/>
        <w:rPr>
          <w:rFonts w:ascii="Arial" w:hAnsi="Arial" w:cs="Arial"/>
          <w:sz w:val="20"/>
          <w:szCs w:val="20"/>
          <w:lang w:val="es-ES"/>
        </w:rPr>
      </w:pPr>
      <w:r w:rsidRPr="001E63A8">
        <w:rPr>
          <w:rFonts w:ascii="Arial" w:hAnsi="Arial" w:cs="Arial"/>
          <w:sz w:val="20"/>
          <w:szCs w:val="20"/>
          <w:lang w:val="es-ES"/>
        </w:rPr>
        <w:t>Adicional</w:t>
      </w:r>
      <w:r>
        <w:rPr>
          <w:rFonts w:ascii="Arial" w:hAnsi="Arial" w:cs="Arial"/>
          <w:sz w:val="20"/>
          <w:szCs w:val="20"/>
          <w:lang w:val="es-ES"/>
        </w:rPr>
        <w:t>mente</w:t>
      </w:r>
      <w:r w:rsidRPr="001E63A8">
        <w:rPr>
          <w:rFonts w:ascii="Arial" w:hAnsi="Arial" w:cs="Arial"/>
          <w:sz w:val="20"/>
          <w:szCs w:val="20"/>
          <w:lang w:val="es-ES"/>
        </w:rPr>
        <w:t xml:space="preserve">, </w:t>
      </w:r>
      <w:r w:rsidRPr="001E63A8">
        <w:rPr>
          <w:rFonts w:ascii="Arial" w:hAnsi="Arial" w:cs="Arial"/>
          <w:sz w:val="20"/>
          <w:szCs w:val="20"/>
          <w:highlight w:val="yellow"/>
          <w:lang w:val="es-ES"/>
        </w:rPr>
        <w:t>el/la</w:t>
      </w:r>
      <w:r>
        <w:rPr>
          <w:rFonts w:ascii="Arial" w:hAnsi="Arial" w:cs="Arial"/>
          <w:sz w:val="20"/>
          <w:szCs w:val="20"/>
          <w:lang w:val="es-ES"/>
        </w:rPr>
        <w:t xml:space="preserve"> Tesista</w:t>
      </w:r>
      <w:r w:rsidRPr="001E63A8">
        <w:rPr>
          <w:rFonts w:ascii="Arial" w:hAnsi="Arial" w:cs="Arial"/>
          <w:sz w:val="20"/>
          <w:szCs w:val="20"/>
          <w:lang w:val="es-ES"/>
        </w:rPr>
        <w:t xml:space="preserve"> tiene la obligación de respaldar constantemente la información y datos generados de acuerdo a los procedimientos establecidos en la institución. Para esto, deberá coordinar entrega/respaldo de toda la información con las áreas de Ciencias cuando corresponda, Tecnología de la Información (TI) y con Investigación, Innovación y Desarrollo (IID).</w:t>
      </w:r>
    </w:p>
    <w:p w14:paraId="2D01F336" w14:textId="77777777" w:rsidR="00DE54E9" w:rsidRPr="001848C4" w:rsidRDefault="00DE54E9" w:rsidP="00DE54E9">
      <w:pPr>
        <w:jc w:val="both"/>
        <w:rPr>
          <w:rFonts w:ascii="Arial" w:hAnsi="Arial" w:cs="Arial"/>
          <w:b/>
          <w:sz w:val="20"/>
          <w:szCs w:val="20"/>
          <w:lang w:val="es-EC"/>
        </w:rPr>
      </w:pPr>
    </w:p>
    <w:p w14:paraId="3EDC2367" w14:textId="77777777" w:rsidR="00DE54E9" w:rsidRPr="001848C4" w:rsidRDefault="00DE54E9" w:rsidP="00DE54E9">
      <w:pPr>
        <w:ind w:left="1260" w:hanging="1260"/>
        <w:jc w:val="both"/>
        <w:rPr>
          <w:rFonts w:ascii="Arial" w:hAnsi="Arial" w:cs="Arial"/>
          <w:sz w:val="20"/>
          <w:szCs w:val="20"/>
          <w:lang w:val="es-EC"/>
        </w:rPr>
      </w:pPr>
      <w:r w:rsidRPr="001848C4">
        <w:rPr>
          <w:rFonts w:ascii="Arial" w:hAnsi="Arial" w:cs="Arial"/>
          <w:b/>
          <w:sz w:val="20"/>
          <w:szCs w:val="20"/>
          <w:lang w:val="es-EC"/>
        </w:rPr>
        <w:t>NOVENA:</w:t>
      </w:r>
      <w:r w:rsidRPr="001848C4">
        <w:rPr>
          <w:rFonts w:ascii="Arial" w:hAnsi="Arial" w:cs="Arial"/>
          <w:sz w:val="20"/>
          <w:szCs w:val="20"/>
          <w:lang w:val="es-EC"/>
        </w:rPr>
        <w:tab/>
        <w:t xml:space="preserve">Se espera que tanto </w:t>
      </w:r>
      <w:r w:rsidRPr="00875227">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xml:space="preserve"> como la Fundación tengan una colaboración productiva. Sin embargo, tanto </w:t>
      </w:r>
      <w:r w:rsidRPr="00875227">
        <w:rPr>
          <w:rFonts w:ascii="Arial" w:hAnsi="Arial" w:cs="Arial"/>
          <w:sz w:val="20"/>
          <w:szCs w:val="20"/>
          <w:highlight w:val="yellow"/>
          <w:lang w:val="es-EC"/>
        </w:rPr>
        <w:t>el/la</w:t>
      </w:r>
      <w:r w:rsidRPr="001848C4">
        <w:rPr>
          <w:rFonts w:ascii="Arial" w:hAnsi="Arial" w:cs="Arial"/>
          <w:sz w:val="20"/>
          <w:szCs w:val="20"/>
          <w:lang w:val="es-EC"/>
        </w:rPr>
        <w:t xml:space="preserve"> </w:t>
      </w:r>
      <w:r>
        <w:rPr>
          <w:rFonts w:ascii="Arial" w:hAnsi="Arial" w:cs="Arial"/>
          <w:sz w:val="20"/>
          <w:szCs w:val="20"/>
          <w:lang w:val="es-EC"/>
        </w:rPr>
        <w:t>Tesista</w:t>
      </w:r>
      <w:r w:rsidRPr="001848C4">
        <w:rPr>
          <w:rFonts w:ascii="Arial" w:hAnsi="Arial" w:cs="Arial"/>
          <w:sz w:val="20"/>
          <w:szCs w:val="20"/>
          <w:lang w:val="es-EC"/>
        </w:rPr>
        <w:t xml:space="preserve"> como la Fundación se reservan el derecho de terminar este Convenio antes de la fecha acordada y previo aviso y justificación por parte de quien así lo desee. </w:t>
      </w:r>
    </w:p>
    <w:p w14:paraId="1E46F685" w14:textId="77777777" w:rsidR="00DE54E9" w:rsidRPr="001848C4" w:rsidRDefault="00DE54E9" w:rsidP="00DE54E9">
      <w:pPr>
        <w:jc w:val="both"/>
        <w:rPr>
          <w:rFonts w:ascii="Arial" w:hAnsi="Arial" w:cs="Arial"/>
          <w:sz w:val="20"/>
          <w:szCs w:val="20"/>
          <w:lang w:val="es-EC"/>
        </w:rPr>
      </w:pPr>
    </w:p>
    <w:p w14:paraId="236C0676" w14:textId="77777777" w:rsidR="00DE54E9" w:rsidRPr="001848C4" w:rsidRDefault="00DE54E9" w:rsidP="00DE54E9">
      <w:pPr>
        <w:ind w:left="1260" w:hanging="1260"/>
        <w:jc w:val="both"/>
        <w:rPr>
          <w:rFonts w:ascii="Arial" w:hAnsi="Arial" w:cs="Arial"/>
          <w:sz w:val="20"/>
          <w:szCs w:val="20"/>
          <w:lang w:val="es-EC"/>
        </w:rPr>
      </w:pPr>
      <w:r>
        <w:rPr>
          <w:rFonts w:ascii="Arial" w:hAnsi="Arial" w:cs="Arial"/>
          <w:b/>
          <w:sz w:val="20"/>
          <w:szCs w:val="20"/>
          <w:lang w:val="es-EC"/>
        </w:rPr>
        <w:t>DECIMA</w:t>
      </w:r>
      <w:r w:rsidRPr="001848C4">
        <w:rPr>
          <w:rFonts w:ascii="Arial" w:hAnsi="Arial" w:cs="Arial"/>
          <w:b/>
          <w:sz w:val="20"/>
          <w:szCs w:val="20"/>
          <w:lang w:val="es-EC"/>
        </w:rPr>
        <w:t>:</w:t>
      </w:r>
      <w:r w:rsidRPr="001848C4">
        <w:rPr>
          <w:rFonts w:ascii="Arial" w:hAnsi="Arial" w:cs="Arial"/>
          <w:sz w:val="20"/>
          <w:szCs w:val="20"/>
          <w:lang w:val="es-EC"/>
        </w:rPr>
        <w:tab/>
        <w:t>Este Convenio por su naturaleza es de orden estrictamente civil. Por lo tanto, no existe relación de carácter laboral durante la vigencia del presente Convenio.</w:t>
      </w:r>
    </w:p>
    <w:p w14:paraId="0240B4E9" w14:textId="77777777" w:rsidR="00DE54E9" w:rsidRPr="001848C4" w:rsidRDefault="00DE54E9" w:rsidP="00DE54E9">
      <w:pPr>
        <w:ind w:left="1260" w:hanging="1260"/>
        <w:jc w:val="both"/>
        <w:rPr>
          <w:rFonts w:ascii="Arial" w:hAnsi="Arial" w:cs="Arial"/>
          <w:sz w:val="20"/>
          <w:szCs w:val="20"/>
          <w:lang w:val="es-EC"/>
        </w:rPr>
      </w:pPr>
    </w:p>
    <w:p w14:paraId="07691289" w14:textId="77777777" w:rsidR="00DE54E9" w:rsidRPr="001848C4" w:rsidRDefault="00DE54E9" w:rsidP="00DE54E9">
      <w:pPr>
        <w:ind w:left="1260" w:hanging="1260"/>
        <w:jc w:val="both"/>
        <w:rPr>
          <w:rFonts w:ascii="Arial" w:hAnsi="Arial" w:cs="Arial"/>
          <w:sz w:val="20"/>
          <w:szCs w:val="20"/>
          <w:lang w:val="es-EC"/>
        </w:rPr>
      </w:pPr>
      <w:r w:rsidRPr="0020574B">
        <w:rPr>
          <w:rFonts w:ascii="Arial" w:hAnsi="Arial" w:cs="Arial"/>
          <w:b/>
          <w:sz w:val="20"/>
          <w:szCs w:val="20"/>
          <w:lang w:val="es-EC"/>
        </w:rPr>
        <w:t>DECIMA PRIMERA</w:t>
      </w:r>
      <w:r>
        <w:rPr>
          <w:rFonts w:ascii="Arial" w:hAnsi="Arial" w:cs="Arial"/>
          <w:b/>
          <w:sz w:val="20"/>
          <w:szCs w:val="20"/>
          <w:lang w:val="es-EC"/>
        </w:rPr>
        <w:t>:</w:t>
      </w:r>
      <w:r w:rsidRPr="001848C4">
        <w:rPr>
          <w:rFonts w:ascii="Arial" w:hAnsi="Arial" w:cs="Arial"/>
          <w:sz w:val="20"/>
          <w:szCs w:val="20"/>
          <w:lang w:val="es-EC"/>
        </w:rPr>
        <w:tab/>
        <w:t>En caso de controversia, las partes fijan su domicilio en Puerto Ayora y se someten a la jurisdicción de los jueces competentes.</w:t>
      </w:r>
    </w:p>
    <w:p w14:paraId="64F8B49D" w14:textId="77777777" w:rsidR="00DE54E9" w:rsidRPr="001848C4" w:rsidRDefault="00DE54E9" w:rsidP="00DE54E9">
      <w:pPr>
        <w:ind w:left="540" w:firstLine="720"/>
        <w:jc w:val="both"/>
        <w:rPr>
          <w:rFonts w:ascii="Arial" w:hAnsi="Arial" w:cs="Arial"/>
          <w:sz w:val="20"/>
          <w:szCs w:val="20"/>
          <w:lang w:val="es-EC"/>
        </w:rPr>
      </w:pPr>
    </w:p>
    <w:p w14:paraId="3435C743" w14:textId="77777777" w:rsidR="00DE54E9" w:rsidRPr="001848C4" w:rsidRDefault="00DE54E9" w:rsidP="00DE54E9">
      <w:pPr>
        <w:ind w:left="540" w:firstLine="720"/>
        <w:jc w:val="both"/>
        <w:rPr>
          <w:rFonts w:ascii="Arial" w:hAnsi="Arial" w:cs="Arial"/>
          <w:sz w:val="20"/>
          <w:szCs w:val="20"/>
          <w:lang w:val="es-EC"/>
        </w:rPr>
      </w:pPr>
      <w:r w:rsidRPr="001848C4">
        <w:rPr>
          <w:rFonts w:ascii="Arial" w:hAnsi="Arial" w:cs="Arial"/>
          <w:sz w:val="20"/>
          <w:szCs w:val="20"/>
          <w:lang w:val="es-EC"/>
        </w:rPr>
        <w:t>Para constancia de aceptación de lo indicado, las partes firman en el lugar y fecha arriba indicados.</w:t>
      </w:r>
    </w:p>
    <w:p w14:paraId="0E2A36E6" w14:textId="77777777" w:rsidR="00DE54E9" w:rsidRPr="001848C4" w:rsidRDefault="00DE54E9" w:rsidP="00DE54E9">
      <w:pPr>
        <w:ind w:left="540" w:firstLine="720"/>
        <w:jc w:val="both"/>
        <w:rPr>
          <w:rFonts w:ascii="Arial" w:hAnsi="Arial" w:cs="Arial"/>
          <w:sz w:val="20"/>
          <w:szCs w:val="20"/>
          <w:lang w:val="es-EC"/>
        </w:rPr>
      </w:pPr>
    </w:p>
    <w:p w14:paraId="0488DC11" w14:textId="77777777" w:rsidR="00DE54E9" w:rsidRPr="001848C4" w:rsidRDefault="00DE54E9" w:rsidP="00DE54E9">
      <w:pPr>
        <w:ind w:left="540" w:firstLine="720"/>
        <w:jc w:val="both"/>
        <w:rPr>
          <w:rFonts w:ascii="Arial" w:hAnsi="Arial" w:cs="Arial"/>
          <w:sz w:val="20"/>
          <w:szCs w:val="20"/>
          <w:lang w:val="es-EC"/>
        </w:rPr>
      </w:pPr>
    </w:p>
    <w:p w14:paraId="116F28BC" w14:textId="77777777" w:rsidR="00DE54E9" w:rsidRPr="001848C4" w:rsidRDefault="00DE54E9" w:rsidP="00DE54E9">
      <w:pPr>
        <w:ind w:left="540" w:firstLine="720"/>
        <w:jc w:val="both"/>
        <w:rPr>
          <w:rFonts w:ascii="Arial" w:hAnsi="Arial" w:cs="Arial"/>
          <w:sz w:val="20"/>
          <w:szCs w:val="20"/>
          <w:lang w:val="es-EC"/>
        </w:rPr>
      </w:pPr>
    </w:p>
    <w:p w14:paraId="707A5C62" w14:textId="77777777" w:rsidR="00DE54E9" w:rsidRPr="001848C4" w:rsidRDefault="00DE54E9" w:rsidP="00DE54E9">
      <w:pPr>
        <w:ind w:left="540" w:firstLine="720"/>
        <w:jc w:val="both"/>
        <w:rPr>
          <w:sz w:val="20"/>
          <w:szCs w:val="20"/>
          <w:lang w:val="es-ES"/>
        </w:rPr>
      </w:pPr>
    </w:p>
    <w:p w14:paraId="2136FC43" w14:textId="77777777" w:rsidR="00DE54E9" w:rsidRPr="001848C4" w:rsidRDefault="00DE54E9" w:rsidP="00DE54E9">
      <w:pPr>
        <w:pStyle w:val="Ttulo1"/>
        <w:tabs>
          <w:tab w:val="left" w:pos="4830"/>
        </w:tabs>
        <w:ind w:left="975"/>
        <w:rPr>
          <w:rFonts w:ascii="Arial" w:hAnsi="Arial" w:cs="Arial"/>
          <w:sz w:val="20"/>
        </w:rPr>
      </w:pPr>
      <w:r w:rsidRPr="001848C4">
        <w:rPr>
          <w:rFonts w:ascii="Arial" w:hAnsi="Arial" w:cs="Arial"/>
          <w:sz w:val="20"/>
        </w:rPr>
        <w:t xml:space="preserve">    </w:t>
      </w:r>
      <w:r>
        <w:rPr>
          <w:rFonts w:ascii="Arial" w:hAnsi="Arial" w:cs="Arial"/>
          <w:sz w:val="20"/>
        </w:rPr>
        <w:tab/>
      </w:r>
    </w:p>
    <w:p w14:paraId="5578561A" w14:textId="77777777" w:rsidR="00DE54E9" w:rsidRPr="001848C4" w:rsidRDefault="00DE54E9" w:rsidP="00DE54E9">
      <w:pPr>
        <w:pStyle w:val="Ttulo1"/>
        <w:ind w:left="975"/>
        <w:rPr>
          <w:sz w:val="20"/>
        </w:rPr>
      </w:pPr>
      <w:r w:rsidRPr="001848C4">
        <w:rPr>
          <w:rFonts w:ascii="Arial" w:hAnsi="Arial" w:cs="Arial"/>
          <w:sz w:val="20"/>
        </w:rPr>
        <w:t xml:space="preserve">       L</w:t>
      </w:r>
      <w:r>
        <w:rPr>
          <w:rFonts w:ascii="Arial" w:hAnsi="Arial" w:cs="Arial"/>
          <w:sz w:val="20"/>
        </w:rPr>
        <w:t>A FUNDACIÓN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875227">
        <w:rPr>
          <w:rFonts w:ascii="Arial" w:hAnsi="Arial" w:cs="Arial"/>
          <w:sz w:val="20"/>
          <w:highlight w:val="yellow"/>
        </w:rPr>
        <w:t>EL/LA</w:t>
      </w:r>
      <w:r>
        <w:rPr>
          <w:rFonts w:ascii="Arial" w:hAnsi="Arial" w:cs="Arial"/>
          <w:sz w:val="20"/>
        </w:rPr>
        <w:t xml:space="preserve"> TESISTA</w:t>
      </w:r>
    </w:p>
    <w:p w14:paraId="048C1364" w14:textId="77777777" w:rsidR="00DE54E9" w:rsidRPr="001848C4" w:rsidRDefault="00DE54E9" w:rsidP="00DE54E9">
      <w:pPr>
        <w:jc w:val="both"/>
        <w:rPr>
          <w:rFonts w:ascii="Arial" w:hAnsi="Arial" w:cs="Arial"/>
          <w:sz w:val="20"/>
          <w:szCs w:val="20"/>
          <w:lang w:val="es-EC"/>
        </w:rPr>
      </w:pPr>
    </w:p>
    <w:p w14:paraId="0CD0A50B" w14:textId="77777777" w:rsidR="00DE54E9" w:rsidRPr="001848C4" w:rsidRDefault="00DE54E9" w:rsidP="00DE54E9">
      <w:pPr>
        <w:jc w:val="both"/>
        <w:rPr>
          <w:rFonts w:ascii="Arial" w:hAnsi="Arial" w:cs="Arial"/>
          <w:sz w:val="20"/>
          <w:szCs w:val="20"/>
          <w:lang w:val="es-EC"/>
        </w:rPr>
      </w:pPr>
    </w:p>
    <w:p w14:paraId="3B5855F0" w14:textId="77777777" w:rsidR="00DE54E9" w:rsidRPr="001848C4" w:rsidRDefault="00DE54E9" w:rsidP="00DE54E9">
      <w:pPr>
        <w:jc w:val="both"/>
        <w:rPr>
          <w:rFonts w:ascii="Arial" w:hAnsi="Arial" w:cs="Arial"/>
          <w:sz w:val="20"/>
          <w:szCs w:val="20"/>
          <w:lang w:val="es-EC"/>
        </w:rPr>
      </w:pPr>
    </w:p>
    <w:p w14:paraId="46E5A1D8" w14:textId="77777777" w:rsidR="00DE54E9" w:rsidRPr="001848C4" w:rsidRDefault="00DE54E9" w:rsidP="00DE54E9">
      <w:pPr>
        <w:jc w:val="both"/>
        <w:rPr>
          <w:rFonts w:ascii="Arial" w:hAnsi="Arial" w:cs="Arial"/>
          <w:sz w:val="20"/>
          <w:szCs w:val="20"/>
          <w:lang w:val="es-EC"/>
        </w:rPr>
      </w:pPr>
    </w:p>
    <w:p w14:paraId="727EA425" w14:textId="77777777" w:rsidR="00DE54E9" w:rsidRPr="001848C4" w:rsidRDefault="00DE54E9" w:rsidP="00DE54E9">
      <w:pPr>
        <w:tabs>
          <w:tab w:val="left" w:pos="7560"/>
        </w:tabs>
        <w:jc w:val="both"/>
        <w:rPr>
          <w:rFonts w:ascii="Arial" w:hAnsi="Arial" w:cs="Arial"/>
          <w:sz w:val="20"/>
          <w:szCs w:val="20"/>
          <w:lang w:val="es-EC"/>
        </w:rPr>
      </w:pPr>
    </w:p>
    <w:p w14:paraId="7F6C26FC" w14:textId="77777777" w:rsidR="00DE54E9" w:rsidRPr="001848C4" w:rsidRDefault="00DE54E9" w:rsidP="00DE54E9">
      <w:pPr>
        <w:jc w:val="both"/>
        <w:rPr>
          <w:rFonts w:ascii="Arial" w:hAnsi="Arial" w:cs="Arial"/>
          <w:sz w:val="20"/>
          <w:szCs w:val="20"/>
          <w:lang w:val="es-EC"/>
        </w:rPr>
      </w:pPr>
    </w:p>
    <w:p w14:paraId="73208203" w14:textId="77777777" w:rsidR="00DE54E9" w:rsidRPr="00BD45D5" w:rsidRDefault="00DE54E9" w:rsidP="00DE54E9">
      <w:pPr>
        <w:ind w:left="2160" w:hanging="465"/>
        <w:rPr>
          <w:sz w:val="20"/>
          <w:szCs w:val="20"/>
          <w:highlight w:val="yellow"/>
          <w:lang w:val="it-IT"/>
        </w:rPr>
      </w:pPr>
      <w:r w:rsidRPr="00BD45D5">
        <w:rPr>
          <w:rFonts w:ascii="Arial" w:hAnsi="Arial" w:cs="Arial"/>
          <w:b/>
          <w:bCs/>
          <w:sz w:val="20"/>
          <w:szCs w:val="20"/>
          <w:highlight w:val="yellow"/>
          <w:lang w:val="es-EC"/>
        </w:rPr>
        <w:t>NOMBRE COMPLETO</w:t>
      </w:r>
      <w:r w:rsidRPr="00BD45D5">
        <w:rPr>
          <w:rFonts w:ascii="Arial" w:hAnsi="Arial" w:cs="Arial"/>
          <w:b/>
          <w:bCs/>
          <w:sz w:val="20"/>
          <w:szCs w:val="20"/>
          <w:highlight w:val="yellow"/>
          <w:lang w:val="es-EC"/>
        </w:rPr>
        <w:tab/>
      </w:r>
      <w:r w:rsidRPr="00BD45D5">
        <w:rPr>
          <w:rFonts w:ascii="Arial" w:hAnsi="Arial" w:cs="Arial"/>
          <w:b/>
          <w:bCs/>
          <w:sz w:val="20"/>
          <w:szCs w:val="20"/>
          <w:highlight w:val="yellow"/>
          <w:lang w:val="es-EC"/>
        </w:rPr>
        <w:tab/>
      </w:r>
      <w:r w:rsidRPr="00BD45D5">
        <w:rPr>
          <w:rFonts w:ascii="Arial" w:hAnsi="Arial" w:cs="Arial"/>
          <w:b/>
          <w:bCs/>
          <w:sz w:val="20"/>
          <w:szCs w:val="20"/>
          <w:highlight w:val="yellow"/>
          <w:lang w:val="es-EC"/>
        </w:rPr>
        <w:tab/>
      </w:r>
      <w:r w:rsidRPr="00BD45D5">
        <w:rPr>
          <w:rFonts w:ascii="Arial" w:hAnsi="Arial" w:cs="Arial"/>
          <w:b/>
          <w:bCs/>
          <w:sz w:val="20"/>
          <w:szCs w:val="20"/>
          <w:highlight w:val="yellow"/>
          <w:lang w:val="es-EC"/>
        </w:rPr>
        <w:tab/>
      </w:r>
      <w:r>
        <w:rPr>
          <w:rFonts w:ascii="Arial" w:hAnsi="Arial" w:cs="Arial"/>
          <w:b/>
          <w:bCs/>
          <w:sz w:val="20"/>
          <w:szCs w:val="20"/>
          <w:highlight w:val="yellow"/>
          <w:lang w:val="es-EC"/>
        </w:rPr>
        <w:t xml:space="preserve">          </w:t>
      </w:r>
      <w:r w:rsidRPr="00BD45D5">
        <w:rPr>
          <w:rFonts w:ascii="Arial" w:hAnsi="Arial" w:cs="Arial"/>
          <w:b/>
          <w:bCs/>
          <w:sz w:val="20"/>
          <w:szCs w:val="20"/>
          <w:highlight w:val="yellow"/>
          <w:lang w:val="it-IT"/>
        </w:rPr>
        <w:t>NOMBRE COMPLETO</w:t>
      </w:r>
    </w:p>
    <w:p w14:paraId="41289FA8" w14:textId="77777777" w:rsidR="00DE54E9" w:rsidRPr="001848C4" w:rsidRDefault="00DE54E9" w:rsidP="00DE54E9">
      <w:pPr>
        <w:ind w:left="2160" w:hanging="465"/>
        <w:rPr>
          <w:rFonts w:ascii="Arial" w:hAnsi="Arial" w:cs="Arial"/>
          <w:b/>
          <w:bCs/>
          <w:sz w:val="20"/>
          <w:szCs w:val="20"/>
          <w:lang w:val="es-EC"/>
        </w:rPr>
      </w:pPr>
      <w:r w:rsidRPr="00BD45D5">
        <w:rPr>
          <w:rFonts w:ascii="Arial" w:hAnsi="Arial" w:cs="Arial"/>
          <w:b/>
          <w:bCs/>
          <w:sz w:val="20"/>
          <w:szCs w:val="20"/>
          <w:highlight w:val="yellow"/>
          <w:lang w:val="it-IT"/>
        </w:rPr>
        <w:t xml:space="preserve">  </w:t>
      </w:r>
      <w:r>
        <w:rPr>
          <w:rFonts w:ascii="Arial" w:hAnsi="Arial" w:cs="Arial"/>
          <w:b/>
          <w:bCs/>
          <w:sz w:val="20"/>
          <w:szCs w:val="20"/>
          <w:highlight w:val="yellow"/>
          <w:lang w:val="it-IT"/>
        </w:rPr>
        <w:t xml:space="preserve">           </w:t>
      </w:r>
      <w:r w:rsidRPr="00BD45D5">
        <w:rPr>
          <w:rFonts w:ascii="Arial" w:hAnsi="Arial" w:cs="Arial"/>
          <w:b/>
          <w:bCs/>
          <w:sz w:val="20"/>
          <w:szCs w:val="20"/>
          <w:highlight w:val="yellow"/>
          <w:lang w:val="it-IT"/>
        </w:rPr>
        <w:t>cargo</w:t>
      </w:r>
      <w:r>
        <w:rPr>
          <w:rFonts w:ascii="Arial" w:hAnsi="Arial" w:cs="Arial"/>
          <w:b/>
          <w:bCs/>
          <w:sz w:val="20"/>
          <w:szCs w:val="20"/>
          <w:lang w:val="es-EC"/>
        </w:rPr>
        <w:tab/>
      </w:r>
      <w:r>
        <w:rPr>
          <w:rFonts w:ascii="Arial" w:hAnsi="Arial" w:cs="Arial"/>
          <w:b/>
          <w:bCs/>
          <w:sz w:val="20"/>
          <w:szCs w:val="20"/>
          <w:lang w:val="es-EC"/>
        </w:rPr>
        <w:tab/>
      </w:r>
      <w:r>
        <w:rPr>
          <w:rFonts w:ascii="Arial" w:hAnsi="Arial" w:cs="Arial"/>
          <w:b/>
          <w:bCs/>
          <w:sz w:val="20"/>
          <w:szCs w:val="20"/>
          <w:lang w:val="es-EC"/>
        </w:rPr>
        <w:tab/>
      </w:r>
      <w:r>
        <w:rPr>
          <w:rFonts w:ascii="Arial" w:hAnsi="Arial" w:cs="Arial"/>
          <w:b/>
          <w:bCs/>
          <w:sz w:val="20"/>
          <w:szCs w:val="20"/>
          <w:lang w:val="es-EC"/>
        </w:rPr>
        <w:tab/>
      </w:r>
      <w:r>
        <w:rPr>
          <w:rFonts w:ascii="Arial" w:hAnsi="Arial" w:cs="Arial"/>
          <w:b/>
          <w:bCs/>
          <w:sz w:val="20"/>
          <w:szCs w:val="20"/>
          <w:lang w:val="es-EC"/>
        </w:rPr>
        <w:tab/>
        <w:t xml:space="preserve">                       </w:t>
      </w:r>
      <w:r w:rsidRPr="00BD45D5">
        <w:rPr>
          <w:rFonts w:ascii="Arial" w:hAnsi="Arial" w:cs="Arial"/>
          <w:b/>
          <w:bCs/>
          <w:sz w:val="20"/>
          <w:szCs w:val="20"/>
          <w:highlight w:val="yellow"/>
          <w:lang w:val="es-EC"/>
        </w:rPr>
        <w:t>C.C: ###</w:t>
      </w:r>
    </w:p>
    <w:p w14:paraId="4E81BF88" w14:textId="77777777" w:rsidR="00DE54E9" w:rsidRPr="001848C4" w:rsidRDefault="00DE54E9" w:rsidP="00DE54E9">
      <w:pPr>
        <w:ind w:left="2160" w:hanging="465"/>
        <w:rPr>
          <w:rFonts w:ascii="Arial" w:hAnsi="Arial" w:cs="Arial"/>
          <w:b/>
          <w:bCs/>
          <w:sz w:val="20"/>
          <w:szCs w:val="20"/>
          <w:lang w:val="es-EC"/>
        </w:rPr>
      </w:pPr>
    </w:p>
    <w:p w14:paraId="629D9387" w14:textId="77777777" w:rsidR="00DE54E9" w:rsidRPr="001848C4" w:rsidRDefault="00DE54E9" w:rsidP="00DE54E9">
      <w:pPr>
        <w:ind w:left="2160" w:hanging="465"/>
        <w:rPr>
          <w:rFonts w:ascii="Arial" w:hAnsi="Arial" w:cs="Arial"/>
          <w:b/>
          <w:bCs/>
          <w:sz w:val="20"/>
          <w:szCs w:val="20"/>
          <w:lang w:val="es-EC"/>
        </w:rPr>
      </w:pPr>
    </w:p>
    <w:p w14:paraId="52319B0D" w14:textId="77777777" w:rsidR="00DE54E9" w:rsidRDefault="00DE54E9" w:rsidP="00DE54E9">
      <w:pPr>
        <w:ind w:left="2160" w:hanging="465"/>
        <w:rPr>
          <w:sz w:val="20"/>
          <w:szCs w:val="20"/>
          <w:lang w:val="es-EC"/>
        </w:rPr>
      </w:pPr>
    </w:p>
    <w:p w14:paraId="541628F9" w14:textId="77777777" w:rsidR="00DE54E9" w:rsidRDefault="00DE54E9" w:rsidP="00DE54E9">
      <w:pPr>
        <w:ind w:left="2160" w:hanging="465"/>
        <w:rPr>
          <w:sz w:val="20"/>
          <w:szCs w:val="20"/>
          <w:lang w:val="es-EC"/>
        </w:rPr>
      </w:pPr>
    </w:p>
    <w:p w14:paraId="712EBDD5" w14:textId="77777777" w:rsidR="00DE54E9" w:rsidRDefault="00DE54E9" w:rsidP="00DE54E9">
      <w:pPr>
        <w:ind w:left="2160" w:hanging="465"/>
        <w:rPr>
          <w:sz w:val="20"/>
          <w:szCs w:val="20"/>
          <w:lang w:val="es-EC"/>
        </w:rPr>
      </w:pPr>
    </w:p>
    <w:p w14:paraId="29358B5E" w14:textId="77777777" w:rsidR="00DE54E9" w:rsidRDefault="00DE54E9" w:rsidP="00DE54E9">
      <w:pPr>
        <w:ind w:left="2160" w:hanging="465"/>
        <w:rPr>
          <w:sz w:val="20"/>
          <w:szCs w:val="20"/>
          <w:lang w:val="es-EC"/>
        </w:rPr>
      </w:pPr>
    </w:p>
    <w:p w14:paraId="063059B6" w14:textId="77777777" w:rsidR="00DE54E9" w:rsidRDefault="00DE54E9" w:rsidP="00DE54E9">
      <w:pPr>
        <w:ind w:left="2160" w:hanging="465"/>
        <w:rPr>
          <w:sz w:val="20"/>
          <w:szCs w:val="20"/>
          <w:lang w:val="es-EC"/>
        </w:rPr>
      </w:pPr>
    </w:p>
    <w:p w14:paraId="07EE5650" w14:textId="77777777" w:rsidR="00DE54E9" w:rsidRDefault="00DE54E9" w:rsidP="00DE54E9">
      <w:pPr>
        <w:ind w:left="2160" w:hanging="465"/>
        <w:rPr>
          <w:sz w:val="20"/>
          <w:szCs w:val="20"/>
          <w:lang w:val="es-EC"/>
        </w:rPr>
      </w:pPr>
    </w:p>
    <w:p w14:paraId="5D720192" w14:textId="77777777" w:rsidR="00DE54E9" w:rsidRDefault="00DE54E9" w:rsidP="00DE54E9">
      <w:pPr>
        <w:ind w:left="2160" w:hanging="465"/>
        <w:rPr>
          <w:sz w:val="20"/>
          <w:szCs w:val="20"/>
          <w:lang w:val="es-EC"/>
        </w:rPr>
      </w:pPr>
    </w:p>
    <w:p w14:paraId="79B314F4" w14:textId="77777777" w:rsidR="00DE54E9" w:rsidRPr="001848C4" w:rsidRDefault="00DE54E9" w:rsidP="00DE54E9">
      <w:pPr>
        <w:ind w:left="2160" w:hanging="465"/>
        <w:rPr>
          <w:sz w:val="20"/>
          <w:szCs w:val="20"/>
          <w:lang w:val="es-EC"/>
        </w:rPr>
      </w:pPr>
    </w:p>
    <w:p w14:paraId="6637C974" w14:textId="77777777" w:rsidR="00A456AF" w:rsidRDefault="00A456AF">
      <w:pPr>
        <w:pStyle w:val="Body"/>
      </w:pPr>
    </w:p>
    <w:sectPr w:rsidR="00A456AF">
      <w:headerReference w:type="default" r:id="rId10"/>
      <w:footerReference w:type="default" r:id="rId11"/>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s" w:date="2020-08-24T12:00:00Z" w:initials="JR">
    <w:p w14:paraId="77B19F34" w14:textId="77777777" w:rsidR="00DE54E9" w:rsidRPr="00E0670F" w:rsidRDefault="00DE54E9" w:rsidP="00DE54E9">
      <w:pPr>
        <w:pStyle w:val="Textocomentario"/>
        <w:rPr>
          <w:lang w:val="es-419"/>
        </w:rPr>
      </w:pPr>
      <w:r>
        <w:rPr>
          <w:rStyle w:val="Refdecomentario"/>
        </w:rPr>
        <w:annotationRef/>
      </w:r>
      <w:r w:rsidRPr="00E0670F">
        <w:rPr>
          <w:lang w:val="es-419"/>
        </w:rPr>
        <w:t xml:space="preserve">Puede haber más de un o una </w:t>
      </w:r>
      <w:r>
        <w:rPr>
          <w:lang w:val="es-419"/>
        </w:rPr>
        <w:t>supervisor/a</w:t>
      </w:r>
    </w:p>
  </w:comment>
  <w:comment w:id="1" w:author="Authors" w:date="2020-08-24T12:02:00Z" w:initials="JR">
    <w:p w14:paraId="74357A9C" w14:textId="77777777" w:rsidR="00DE54E9" w:rsidRPr="00034CBD" w:rsidRDefault="00DE54E9" w:rsidP="00DE54E9">
      <w:pPr>
        <w:pStyle w:val="Textocomentario"/>
        <w:rPr>
          <w:lang w:val="es-419"/>
        </w:rPr>
      </w:pPr>
      <w:r>
        <w:rPr>
          <w:rStyle w:val="Refdecomentario"/>
        </w:rPr>
        <w:annotationRef/>
      </w:r>
      <w:r w:rsidRPr="00034CBD">
        <w:rPr>
          <w:lang w:val="es-419"/>
        </w:rPr>
        <w:t>Esta parte aplica solo para tesistas que no son resident</w:t>
      </w:r>
      <w:r>
        <w:rPr>
          <w:lang w:val="es-419"/>
        </w:rPr>
        <w:t>e</w:t>
      </w:r>
      <w:r w:rsidRPr="00034CBD">
        <w:rPr>
          <w:lang w:val="es-419"/>
        </w:rPr>
        <w:t>s permanent</w:t>
      </w:r>
      <w:r>
        <w:rPr>
          <w:lang w:val="es-419"/>
        </w:rPr>
        <w:t>e</w:t>
      </w:r>
      <w:r w:rsidRPr="00034CBD">
        <w:rPr>
          <w:lang w:val="es-419"/>
        </w:rPr>
        <w:t>s de Gal</w:t>
      </w:r>
      <w:r>
        <w:rPr>
          <w:lang w:val="es-419"/>
        </w:rPr>
        <w:t>ápagos y que hagan actividades relacionadas con su investigación dentro de Galápagos.</w:t>
      </w:r>
    </w:p>
  </w:comment>
  <w:comment w:id="2" w:author="Authors" w:date="2020-08-24T12:03:00Z" w:initials="JR">
    <w:p w14:paraId="42ADA217" w14:textId="77777777" w:rsidR="00DE54E9" w:rsidRPr="00740A39" w:rsidRDefault="00DE54E9" w:rsidP="00DE54E9">
      <w:pPr>
        <w:pStyle w:val="Textocomentario"/>
        <w:rPr>
          <w:lang w:val="es-419"/>
        </w:rPr>
      </w:pPr>
      <w:r>
        <w:rPr>
          <w:rStyle w:val="Refdecomentario"/>
        </w:rPr>
        <w:annotationRef/>
      </w:r>
      <w:r w:rsidRPr="00740A39">
        <w:rPr>
          <w:lang w:val="es-419"/>
        </w:rPr>
        <w:t>Por lo menos debe entregar una publicaci</w:t>
      </w:r>
      <w:r>
        <w:rPr>
          <w:lang w:val="es-419"/>
        </w:rPr>
        <w:t>ón (tesis o artículo científico) y la o las bases de datos. Son productos que DPNG solicita a FCD para renovar el permiso de investigación.</w:t>
      </w:r>
    </w:p>
  </w:comment>
  <w:comment w:id="3" w:author="Authors" w:date="2020-08-24T12:07:00Z" w:initials="JR">
    <w:p w14:paraId="1A302A18" w14:textId="77777777" w:rsidR="00DE54E9" w:rsidRPr="00C2016C" w:rsidRDefault="00DE54E9" w:rsidP="00DE54E9">
      <w:pPr>
        <w:pStyle w:val="Textocomentario"/>
        <w:rPr>
          <w:lang w:val="es-419"/>
        </w:rPr>
      </w:pPr>
      <w:r>
        <w:rPr>
          <w:rStyle w:val="Refdecomentario"/>
        </w:rPr>
        <w:annotationRef/>
      </w:r>
      <w:r w:rsidRPr="00C2016C">
        <w:rPr>
          <w:lang w:val="es-419"/>
        </w:rPr>
        <w:t xml:space="preserve">Aplica para tesistas que hagan </w:t>
      </w:r>
      <w:r>
        <w:rPr>
          <w:lang w:val="es-419"/>
        </w:rPr>
        <w:t>actividades relacionadas con su investigación</w:t>
      </w:r>
      <w:r w:rsidRPr="00C2016C">
        <w:rPr>
          <w:lang w:val="es-419"/>
        </w:rPr>
        <w:t xml:space="preserve"> dentro de Gal</w:t>
      </w:r>
      <w:r>
        <w:rPr>
          <w:lang w:val="es-419"/>
        </w:rPr>
        <w:t>ápagos.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B19F34" w15:done="0"/>
  <w15:commentEx w15:paraId="74357A9C" w15:done="0"/>
  <w15:commentEx w15:paraId="42ADA217" w15:done="0"/>
  <w15:commentEx w15:paraId="1A302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19F34" w16cid:durableId="2AFB00EB"/>
  <w16cid:commentId w16cid:paraId="74357A9C" w16cid:durableId="2AFB00EC"/>
  <w16cid:commentId w16cid:paraId="42ADA217" w16cid:durableId="2AFB00ED"/>
  <w16cid:commentId w16cid:paraId="1A302A18" w16cid:durableId="2AFB0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F237" w14:textId="77777777" w:rsidR="00654DCE" w:rsidRDefault="00654DCE">
      <w:r>
        <w:separator/>
      </w:r>
    </w:p>
  </w:endnote>
  <w:endnote w:type="continuationSeparator" w:id="0">
    <w:p w14:paraId="74D6CB3A" w14:textId="77777777" w:rsidR="00654DCE" w:rsidRDefault="0065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3055" w14:textId="77777777" w:rsidR="00713C43" w:rsidRDefault="00713C43">
    <w:pPr>
      <w:pStyle w:val="Piedepgina"/>
    </w:pPr>
    <w:r>
      <w:rPr>
        <w:noProof/>
        <w:lang w:val="es-EC" w:eastAsia="es-EC"/>
      </w:rPr>
      <w:drawing>
        <wp:anchor distT="152400" distB="152400" distL="152400" distR="152400" simplePos="0" relativeHeight="251659264" behindDoc="1" locked="0" layoutInCell="1" allowOverlap="1" wp14:anchorId="5502D6B5" wp14:editId="68F3CB4C">
          <wp:simplePos x="0" y="0"/>
          <wp:positionH relativeFrom="page">
            <wp:posOffset>138430</wp:posOffset>
          </wp:positionH>
          <wp:positionV relativeFrom="line">
            <wp:posOffset>68580</wp:posOffset>
          </wp:positionV>
          <wp:extent cx="7353300" cy="911225"/>
          <wp:effectExtent l="0" t="0" r="0" b="31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A4.jpg"/>
                  <pic:cNvPicPr>
                    <a:picLocks noChangeAspect="1"/>
                  </pic:cNvPicPr>
                </pic:nvPicPr>
                <pic:blipFill>
                  <a:blip r:embed="rId1"/>
                  <a:stretch>
                    <a:fillRect/>
                  </a:stretch>
                </pic:blipFill>
                <pic:spPr>
                  <a:xfrm>
                    <a:off x="0" y="0"/>
                    <a:ext cx="7353300" cy="911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C41F4D0" w14:textId="77777777" w:rsidR="00A456AF" w:rsidRDefault="00A45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0C5F" w14:textId="77777777" w:rsidR="00654DCE" w:rsidRDefault="00654DCE">
      <w:r>
        <w:separator/>
      </w:r>
    </w:p>
  </w:footnote>
  <w:footnote w:type="continuationSeparator" w:id="0">
    <w:p w14:paraId="10DD8478" w14:textId="77777777" w:rsidR="00654DCE" w:rsidRDefault="0065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C291" w14:textId="77777777" w:rsidR="00A456AF" w:rsidRDefault="004604C7">
    <w:pPr>
      <w:pStyle w:val="HeaderFooter"/>
      <w:tabs>
        <w:tab w:val="clear" w:pos="9020"/>
        <w:tab w:val="center" w:pos="4819"/>
        <w:tab w:val="right" w:pos="9638"/>
      </w:tabs>
    </w:pPr>
    <w:r>
      <w:tab/>
    </w:r>
    <w:r>
      <w:tab/>
    </w:r>
    <w:r>
      <w:rPr>
        <w:noProof/>
      </w:rPr>
      <w:drawing>
        <wp:inline distT="0" distB="0" distL="0" distR="0" wp14:anchorId="2E203CBC" wp14:editId="25C6C1BB">
          <wp:extent cx="1210263" cy="123370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ipo.png"/>
                  <pic:cNvPicPr>
                    <a:picLocks noChangeAspect="1"/>
                  </pic:cNvPicPr>
                </pic:nvPicPr>
                <pic:blipFill>
                  <a:blip r:embed="rId1"/>
                  <a:stretch>
                    <a:fillRect/>
                  </a:stretch>
                </pic:blipFill>
                <pic:spPr>
                  <a:xfrm>
                    <a:off x="0" y="0"/>
                    <a:ext cx="1210263" cy="123370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A15"/>
    <w:multiLevelType w:val="hybridMultilevel"/>
    <w:tmpl w:val="DD2EB5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37D2036"/>
    <w:multiLevelType w:val="hybridMultilevel"/>
    <w:tmpl w:val="513AA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11B53"/>
    <w:multiLevelType w:val="multilevel"/>
    <w:tmpl w:val="EEBC5DB4"/>
    <w:lvl w:ilvl="0">
      <w:start w:val="1"/>
      <w:numFmt w:val="bullet"/>
      <w:lvlText w:val=""/>
      <w:lvlJc w:val="left"/>
      <w:pPr>
        <w:tabs>
          <w:tab w:val="num" w:pos="1980"/>
        </w:tabs>
        <w:ind w:left="1980" w:hanging="360"/>
      </w:pPr>
      <w:rPr>
        <w:rFonts w:ascii="Symbol" w:hAnsi="Symbol" w:cs="OpenSymbol" w:hint="default"/>
      </w:rPr>
    </w:lvl>
    <w:lvl w:ilvl="1">
      <w:start w:val="1"/>
      <w:numFmt w:val="bullet"/>
      <w:lvlText w:val="◦"/>
      <w:lvlJc w:val="left"/>
      <w:pPr>
        <w:tabs>
          <w:tab w:val="num" w:pos="2340"/>
        </w:tabs>
        <w:ind w:left="2340" w:hanging="360"/>
      </w:pPr>
      <w:rPr>
        <w:rFonts w:ascii="OpenSymbol" w:hAnsi="OpenSymbol" w:cs="OpenSymbol" w:hint="default"/>
      </w:rPr>
    </w:lvl>
    <w:lvl w:ilvl="2">
      <w:start w:val="1"/>
      <w:numFmt w:val="bullet"/>
      <w:lvlText w:val="▪"/>
      <w:lvlJc w:val="left"/>
      <w:pPr>
        <w:tabs>
          <w:tab w:val="num" w:pos="2700"/>
        </w:tabs>
        <w:ind w:left="2700" w:hanging="360"/>
      </w:pPr>
      <w:rPr>
        <w:rFonts w:ascii="OpenSymbol" w:hAnsi="OpenSymbol" w:cs="OpenSymbol" w:hint="default"/>
      </w:rPr>
    </w:lvl>
    <w:lvl w:ilvl="3">
      <w:start w:val="1"/>
      <w:numFmt w:val="bullet"/>
      <w:lvlText w:val=""/>
      <w:lvlJc w:val="left"/>
      <w:pPr>
        <w:tabs>
          <w:tab w:val="num" w:pos="3060"/>
        </w:tabs>
        <w:ind w:left="3060" w:hanging="360"/>
      </w:pPr>
      <w:rPr>
        <w:rFonts w:ascii="Symbol" w:hAnsi="Symbol" w:cs="OpenSymbol" w:hint="default"/>
      </w:rPr>
    </w:lvl>
    <w:lvl w:ilvl="4">
      <w:start w:val="1"/>
      <w:numFmt w:val="bullet"/>
      <w:lvlText w:val="◦"/>
      <w:lvlJc w:val="left"/>
      <w:pPr>
        <w:tabs>
          <w:tab w:val="num" w:pos="3420"/>
        </w:tabs>
        <w:ind w:left="3420" w:hanging="360"/>
      </w:pPr>
      <w:rPr>
        <w:rFonts w:ascii="OpenSymbol" w:hAnsi="OpenSymbol" w:cs="OpenSymbol" w:hint="default"/>
      </w:rPr>
    </w:lvl>
    <w:lvl w:ilvl="5">
      <w:start w:val="1"/>
      <w:numFmt w:val="bullet"/>
      <w:lvlText w:val="▪"/>
      <w:lvlJc w:val="left"/>
      <w:pPr>
        <w:tabs>
          <w:tab w:val="num" w:pos="3780"/>
        </w:tabs>
        <w:ind w:left="3780" w:hanging="360"/>
      </w:pPr>
      <w:rPr>
        <w:rFonts w:ascii="OpenSymbol" w:hAnsi="OpenSymbol" w:cs="OpenSymbol" w:hint="default"/>
      </w:rPr>
    </w:lvl>
    <w:lvl w:ilvl="6">
      <w:start w:val="1"/>
      <w:numFmt w:val="bullet"/>
      <w:lvlText w:val=""/>
      <w:lvlJc w:val="left"/>
      <w:pPr>
        <w:tabs>
          <w:tab w:val="num" w:pos="4140"/>
        </w:tabs>
        <w:ind w:left="4140" w:hanging="360"/>
      </w:pPr>
      <w:rPr>
        <w:rFonts w:ascii="Symbol" w:hAnsi="Symbol" w:cs="OpenSymbol" w:hint="default"/>
      </w:rPr>
    </w:lvl>
    <w:lvl w:ilvl="7">
      <w:start w:val="1"/>
      <w:numFmt w:val="bullet"/>
      <w:lvlText w:val="◦"/>
      <w:lvlJc w:val="left"/>
      <w:pPr>
        <w:tabs>
          <w:tab w:val="num" w:pos="4500"/>
        </w:tabs>
        <w:ind w:left="4500" w:hanging="360"/>
      </w:pPr>
      <w:rPr>
        <w:rFonts w:ascii="OpenSymbol" w:hAnsi="OpenSymbol" w:cs="OpenSymbol" w:hint="default"/>
      </w:rPr>
    </w:lvl>
    <w:lvl w:ilvl="8">
      <w:start w:val="1"/>
      <w:numFmt w:val="bullet"/>
      <w:lvlText w:val="▪"/>
      <w:lvlJc w:val="left"/>
      <w:pPr>
        <w:tabs>
          <w:tab w:val="num" w:pos="4860"/>
        </w:tabs>
        <w:ind w:left="4860" w:hanging="360"/>
      </w:pPr>
      <w:rPr>
        <w:rFonts w:ascii="OpenSymbol" w:hAnsi="OpenSymbol" w:cs="OpenSymbol"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AF"/>
    <w:rsid w:val="001E63A8"/>
    <w:rsid w:val="003F0167"/>
    <w:rsid w:val="004604C7"/>
    <w:rsid w:val="00654DCE"/>
    <w:rsid w:val="00713C43"/>
    <w:rsid w:val="00A456AF"/>
    <w:rsid w:val="00AB1AA2"/>
    <w:rsid w:val="00DD15A0"/>
    <w:rsid w:val="00DE54E9"/>
    <w:rsid w:val="00DF70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CBA6"/>
  <w15:docId w15:val="{8D6CD14A-CD44-4803-814A-83CEDB52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C" w:eastAsia="es-EC"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ar"/>
    <w:qFormat/>
    <w:rsid w:val="00DE54E9"/>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720"/>
      <w:outlineLvl w:val="0"/>
    </w:pPr>
    <w:rPr>
      <w:rFonts w:eastAsia="Times New Roman"/>
      <w:b/>
      <w:bCs/>
      <w:color w:val="00000A"/>
      <w:sz w:val="18"/>
      <w:szCs w:val="20"/>
      <w:bdr w:val="none" w:sz="0" w:space="0" w:color="auto"/>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Encabezado">
    <w:name w:val="header"/>
    <w:basedOn w:val="Normal"/>
    <w:link w:val="EncabezadoCar"/>
    <w:uiPriority w:val="99"/>
    <w:unhideWhenUsed/>
    <w:rsid w:val="00713C43"/>
    <w:pPr>
      <w:tabs>
        <w:tab w:val="center" w:pos="4252"/>
        <w:tab w:val="right" w:pos="8504"/>
      </w:tabs>
    </w:pPr>
  </w:style>
  <w:style w:type="character" w:customStyle="1" w:styleId="EncabezadoCar">
    <w:name w:val="Encabezado Car"/>
    <w:basedOn w:val="Fuentedeprrafopredeter"/>
    <w:link w:val="Encabezado"/>
    <w:uiPriority w:val="99"/>
    <w:rsid w:val="00713C43"/>
    <w:rPr>
      <w:sz w:val="24"/>
      <w:szCs w:val="24"/>
      <w:lang w:val="en-US" w:eastAsia="en-US"/>
    </w:rPr>
  </w:style>
  <w:style w:type="paragraph" w:styleId="Piedepgina">
    <w:name w:val="footer"/>
    <w:basedOn w:val="Normal"/>
    <w:link w:val="PiedepginaCar"/>
    <w:uiPriority w:val="99"/>
    <w:unhideWhenUsed/>
    <w:rsid w:val="00713C43"/>
    <w:pPr>
      <w:tabs>
        <w:tab w:val="center" w:pos="4252"/>
        <w:tab w:val="right" w:pos="8504"/>
      </w:tabs>
    </w:pPr>
  </w:style>
  <w:style w:type="character" w:customStyle="1" w:styleId="PiedepginaCar">
    <w:name w:val="Pie de página Car"/>
    <w:basedOn w:val="Fuentedeprrafopredeter"/>
    <w:link w:val="Piedepgina"/>
    <w:uiPriority w:val="99"/>
    <w:rsid w:val="00713C43"/>
    <w:rPr>
      <w:sz w:val="24"/>
      <w:szCs w:val="24"/>
      <w:lang w:val="en-US" w:eastAsia="en-US"/>
    </w:rPr>
  </w:style>
  <w:style w:type="character" w:customStyle="1" w:styleId="Ttulo1Car">
    <w:name w:val="Título 1 Car"/>
    <w:basedOn w:val="Fuentedeprrafopredeter"/>
    <w:link w:val="Ttulo1"/>
    <w:rsid w:val="00DE54E9"/>
    <w:rPr>
      <w:rFonts w:eastAsia="Times New Roman"/>
      <w:b/>
      <w:bCs/>
      <w:color w:val="00000A"/>
      <w:sz w:val="18"/>
      <w:bdr w:val="none" w:sz="0" w:space="0" w:color="auto"/>
      <w:lang w:eastAsia="en-US"/>
    </w:rPr>
  </w:style>
  <w:style w:type="paragraph" w:styleId="Ttulo">
    <w:name w:val="Title"/>
    <w:basedOn w:val="Normal"/>
    <w:link w:val="TtuloCar"/>
    <w:qFormat/>
    <w:rsid w:val="00DE54E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color w:val="00000A"/>
      <w:sz w:val="20"/>
      <w:szCs w:val="20"/>
      <w:bdr w:val="none" w:sz="0" w:space="0" w:color="auto"/>
    </w:rPr>
  </w:style>
  <w:style w:type="character" w:customStyle="1" w:styleId="TtuloCar">
    <w:name w:val="Título Car"/>
    <w:basedOn w:val="Fuentedeprrafopredeter"/>
    <w:link w:val="Ttulo"/>
    <w:rsid w:val="00DE54E9"/>
    <w:rPr>
      <w:rFonts w:eastAsia="Times New Roman"/>
      <w:b/>
      <w:color w:val="00000A"/>
      <w:bdr w:val="none" w:sz="0" w:space="0" w:color="auto"/>
      <w:lang w:val="en-US" w:eastAsia="en-US"/>
    </w:rPr>
  </w:style>
  <w:style w:type="paragraph" w:styleId="Sinespaciado">
    <w:name w:val="No Spacing"/>
    <w:uiPriority w:val="1"/>
    <w:qFormat/>
    <w:rsid w:val="00DE54E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A"/>
      <w:sz w:val="24"/>
      <w:bdr w:val="none" w:sz="0" w:space="0" w:color="auto"/>
      <w:lang w:val="en-GB" w:eastAsia="en-US"/>
    </w:rPr>
  </w:style>
  <w:style w:type="paragraph" w:styleId="Prrafodelista">
    <w:name w:val="List Paragraph"/>
    <w:basedOn w:val="Normal"/>
    <w:uiPriority w:val="34"/>
    <w:qFormat/>
    <w:rsid w:val="00DE54E9"/>
    <w:pPr>
      <w:ind w:left="720"/>
      <w:contextualSpacing/>
    </w:pPr>
  </w:style>
  <w:style w:type="character" w:styleId="Refdecomentario">
    <w:name w:val="annotation reference"/>
    <w:basedOn w:val="Fuentedeprrafopredeter"/>
    <w:uiPriority w:val="99"/>
    <w:semiHidden/>
    <w:unhideWhenUsed/>
    <w:rsid w:val="00DE54E9"/>
    <w:rPr>
      <w:sz w:val="16"/>
      <w:szCs w:val="16"/>
    </w:rPr>
  </w:style>
  <w:style w:type="paragraph" w:styleId="Textocomentario">
    <w:name w:val="annotation text"/>
    <w:basedOn w:val="Normal"/>
    <w:link w:val="TextocomentarioCar"/>
    <w:uiPriority w:val="99"/>
    <w:semiHidden/>
    <w:unhideWhenUsed/>
    <w:rsid w:val="00DE54E9"/>
    <w:rPr>
      <w:sz w:val="20"/>
      <w:szCs w:val="20"/>
    </w:rPr>
  </w:style>
  <w:style w:type="character" w:customStyle="1" w:styleId="TextocomentarioCar">
    <w:name w:val="Texto comentario Car"/>
    <w:basedOn w:val="Fuentedeprrafopredeter"/>
    <w:link w:val="Textocomentario"/>
    <w:uiPriority w:val="99"/>
    <w:semiHidden/>
    <w:rsid w:val="00DE54E9"/>
    <w:rPr>
      <w:lang w:val="en-US" w:eastAsia="en-US"/>
    </w:rPr>
  </w:style>
  <w:style w:type="paragraph" w:styleId="Textodeglobo">
    <w:name w:val="Balloon Text"/>
    <w:basedOn w:val="Normal"/>
    <w:link w:val="TextodegloboCar"/>
    <w:uiPriority w:val="99"/>
    <w:semiHidden/>
    <w:unhideWhenUsed/>
    <w:rsid w:val="00DE54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4E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Ramirez</dc:creator>
  <cp:lastModifiedBy>Maria Jose Barragan</cp:lastModifiedBy>
  <cp:revision>2</cp:revision>
  <dcterms:created xsi:type="dcterms:W3CDTF">2024-12-04T22:28:00Z</dcterms:created>
  <dcterms:modified xsi:type="dcterms:W3CDTF">2024-12-04T22:28:00Z</dcterms:modified>
</cp:coreProperties>
</file>