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7CAC" w14:textId="337A6625" w:rsidR="001F1578" w:rsidRPr="005E7012" w:rsidRDefault="001F1578" w:rsidP="001F1578">
      <w:pPr>
        <w:spacing w:before="100" w:beforeAutospacing="1" w:after="100" w:afterAutospacing="1"/>
        <w:jc w:val="both"/>
        <w:rPr>
          <w:rStyle w:val="ListLabel43"/>
          <w:rFonts w:cs="Arial"/>
          <w:b/>
          <w:bCs/>
          <w:sz w:val="24"/>
          <w:szCs w:val="24"/>
        </w:rPr>
      </w:pPr>
      <w:r w:rsidRPr="005E7012">
        <w:rPr>
          <w:rStyle w:val="ListLabel43"/>
          <w:rFonts w:cs="Arial"/>
          <w:b/>
          <w:bCs/>
          <w:sz w:val="24"/>
          <w:szCs w:val="24"/>
        </w:rPr>
        <w:t xml:space="preserve">CONTRATO DE DONACIÓN ENTRE LA FUNDACIÓN CHARLES DARWIN Y </w:t>
      </w:r>
      <w:r w:rsidRPr="005E7012">
        <w:rPr>
          <w:rStyle w:val="ListLabel43"/>
          <w:rFonts w:cs="Arial"/>
          <w:b/>
          <w:bCs/>
          <w:sz w:val="24"/>
          <w:szCs w:val="24"/>
          <w:highlight w:val="yellow"/>
        </w:rPr>
        <w:t>COMPLETAR</w:t>
      </w:r>
      <w:r w:rsidRPr="005E7012">
        <w:rPr>
          <w:rStyle w:val="ListLabel43"/>
          <w:rFonts w:cs="Arial"/>
          <w:b/>
          <w:bCs/>
          <w:sz w:val="24"/>
          <w:szCs w:val="24"/>
        </w:rPr>
        <w:t xml:space="preserve"> </w:t>
      </w:r>
    </w:p>
    <w:p w14:paraId="6DD7752C" w14:textId="77777777" w:rsidR="001F1578" w:rsidRPr="005E7012" w:rsidRDefault="001F1578" w:rsidP="001F1578">
      <w:pPr>
        <w:spacing w:before="100" w:beforeAutospacing="1" w:after="100" w:afterAutospacing="1"/>
        <w:jc w:val="both"/>
        <w:rPr>
          <w:rStyle w:val="ListLabel43"/>
          <w:rFonts w:cs="Arial"/>
          <w:b/>
          <w:bCs/>
          <w:sz w:val="24"/>
          <w:szCs w:val="24"/>
        </w:rPr>
      </w:pPr>
      <w:r w:rsidRPr="005E7012">
        <w:rPr>
          <w:rStyle w:val="ListLabel43"/>
          <w:rFonts w:cs="Arial"/>
          <w:b/>
          <w:bCs/>
          <w:sz w:val="24"/>
          <w:szCs w:val="24"/>
        </w:rPr>
        <w:t>COMPARECIENTES:</w:t>
      </w:r>
    </w:p>
    <w:p w14:paraId="7DB71D01" w14:textId="101B4129" w:rsidR="001F1578" w:rsidRPr="00512D2B" w:rsidRDefault="001F1578" w:rsidP="001F1578">
      <w:pPr>
        <w:pStyle w:val="Default"/>
        <w:jc w:val="both"/>
        <w:rPr>
          <w:rFonts w:ascii="Arial" w:eastAsia="Times New Roman" w:hAnsi="Arial" w:cs="Arial"/>
          <w:lang w:eastAsia="es-EC"/>
        </w:rPr>
      </w:pPr>
      <w:r w:rsidRPr="00512D2B">
        <w:rPr>
          <w:rFonts w:ascii="Arial" w:eastAsia="Times New Roman" w:hAnsi="Arial" w:cs="Arial"/>
          <w:lang w:eastAsia="es-EC"/>
        </w:rPr>
        <w:t xml:space="preserve">Comparecen a la suscripción del presente contrato de donación, por una parte, la Fundación Charles Darwin, con RUC 1790985105001 legalmente representada por el señor </w:t>
      </w:r>
      <w:r w:rsidRPr="00512D2B">
        <w:rPr>
          <w:rFonts w:ascii="Arial" w:hAnsi="Arial" w:cs="Arial"/>
        </w:rPr>
        <w:t xml:space="preserve">Dr. </w:t>
      </w:r>
      <w:proofErr w:type="spellStart"/>
      <w:r w:rsidRPr="00512D2B">
        <w:rPr>
          <w:rFonts w:ascii="Arial" w:hAnsi="Arial" w:cs="Arial"/>
        </w:rPr>
        <w:t>Rakan</w:t>
      </w:r>
      <w:proofErr w:type="spellEnd"/>
      <w:r w:rsidRPr="00512D2B">
        <w:rPr>
          <w:rFonts w:ascii="Arial" w:hAnsi="Arial" w:cs="Arial"/>
        </w:rPr>
        <w:t xml:space="preserve"> </w:t>
      </w:r>
      <w:proofErr w:type="spellStart"/>
      <w:r w:rsidRPr="00512D2B">
        <w:rPr>
          <w:rFonts w:ascii="Arial" w:hAnsi="Arial" w:cs="Arial"/>
        </w:rPr>
        <w:t>Zahawi</w:t>
      </w:r>
      <w:proofErr w:type="spellEnd"/>
      <w:r w:rsidRPr="00512D2B">
        <w:rPr>
          <w:rFonts w:ascii="Arial" w:hAnsi="Arial" w:cs="Arial"/>
        </w:rPr>
        <w:t xml:space="preserve"> </w:t>
      </w:r>
      <w:proofErr w:type="gramStart"/>
      <w:r w:rsidRPr="00512D2B">
        <w:rPr>
          <w:rFonts w:ascii="Arial" w:hAnsi="Arial" w:cs="Arial"/>
        </w:rPr>
        <w:t>Director Ejecutivo</w:t>
      </w:r>
      <w:proofErr w:type="gramEnd"/>
      <w:r w:rsidRPr="00512D2B">
        <w:rPr>
          <w:rFonts w:ascii="Arial" w:eastAsia="Times New Roman" w:hAnsi="Arial" w:cs="Arial"/>
          <w:lang w:eastAsia="es-EC"/>
        </w:rPr>
        <w:t xml:space="preserve">, en calidad de Representante Legal, que en adelante se le denominará </w:t>
      </w:r>
      <w:r w:rsidRPr="00512D2B">
        <w:rPr>
          <w:rFonts w:ascii="Arial" w:eastAsia="Times New Roman" w:hAnsi="Arial" w:cs="Arial"/>
          <w:b/>
          <w:bCs/>
          <w:lang w:eastAsia="es-EC"/>
        </w:rPr>
        <w:t>EL DONANTE</w:t>
      </w:r>
      <w:r w:rsidRPr="00512D2B">
        <w:rPr>
          <w:rFonts w:ascii="Arial" w:eastAsia="Times New Roman" w:hAnsi="Arial" w:cs="Arial"/>
          <w:lang w:eastAsia="es-EC"/>
        </w:rPr>
        <w:t xml:space="preserve">, y, por otra parte, el </w:t>
      </w:r>
      <w:r w:rsidRPr="00512D2B">
        <w:rPr>
          <w:rFonts w:ascii="Arial" w:eastAsia="Times New Roman" w:hAnsi="Arial" w:cs="Arial"/>
          <w:highlight w:val="yellow"/>
          <w:lang w:eastAsia="es-EC"/>
        </w:rPr>
        <w:t>COMPLETAR</w:t>
      </w:r>
      <w:r w:rsidRPr="00512D2B">
        <w:rPr>
          <w:rFonts w:ascii="Arial" w:eastAsia="Times New Roman" w:hAnsi="Arial" w:cs="Arial"/>
          <w:lang w:eastAsia="es-EC"/>
        </w:rPr>
        <w:t xml:space="preserve">, legalmente representado por el señor </w:t>
      </w:r>
      <w:r w:rsidRPr="00512D2B">
        <w:rPr>
          <w:rFonts w:ascii="Arial" w:eastAsia="Times New Roman" w:hAnsi="Arial" w:cs="Arial"/>
          <w:highlight w:val="yellow"/>
          <w:lang w:eastAsia="es-EC"/>
        </w:rPr>
        <w:t>COMPLETAR</w:t>
      </w:r>
      <w:r w:rsidRPr="00512D2B">
        <w:rPr>
          <w:rFonts w:ascii="Arial" w:eastAsia="Times New Roman" w:hAnsi="Arial" w:cs="Arial"/>
          <w:lang w:eastAsia="es-EC"/>
        </w:rPr>
        <w:t xml:space="preserve">, en su calidad de </w:t>
      </w:r>
      <w:r w:rsidRPr="00512D2B">
        <w:rPr>
          <w:rFonts w:ascii="Arial" w:eastAsia="Times New Roman" w:hAnsi="Arial" w:cs="Arial"/>
          <w:highlight w:val="yellow"/>
          <w:lang w:eastAsia="es-EC"/>
        </w:rPr>
        <w:t>COMPLETAR</w:t>
      </w:r>
      <w:r w:rsidRPr="00512D2B">
        <w:rPr>
          <w:rFonts w:ascii="Arial" w:eastAsia="Times New Roman" w:hAnsi="Arial" w:cs="Arial"/>
          <w:lang w:eastAsia="es-EC"/>
        </w:rPr>
        <w:t xml:space="preserve">, conforme </w:t>
      </w:r>
      <w:r w:rsidRPr="00512D2B">
        <w:rPr>
          <w:rFonts w:ascii="Arial" w:eastAsia="Times New Roman" w:hAnsi="Arial" w:cs="Arial"/>
          <w:color w:val="auto"/>
          <w:lang w:eastAsia="es-EC"/>
        </w:rPr>
        <w:t xml:space="preserve">Decreto Ejecutivo Nro. </w:t>
      </w:r>
      <w:r w:rsidRPr="00512D2B">
        <w:rPr>
          <w:rFonts w:ascii="Arial" w:eastAsia="Times New Roman" w:hAnsi="Arial" w:cs="Arial"/>
          <w:color w:val="auto"/>
          <w:highlight w:val="yellow"/>
          <w:lang w:eastAsia="es-EC"/>
        </w:rPr>
        <w:t>COMPLETAR</w:t>
      </w:r>
      <w:r w:rsidRPr="00512D2B">
        <w:rPr>
          <w:rFonts w:ascii="Arial" w:eastAsia="Times New Roman" w:hAnsi="Arial" w:cs="Arial"/>
          <w:lang w:eastAsia="es-EC"/>
        </w:rPr>
        <w:t xml:space="preserve">, a quien en adelante se le denominará </w:t>
      </w:r>
      <w:r w:rsidRPr="00512D2B">
        <w:rPr>
          <w:rFonts w:ascii="Arial" w:eastAsia="Times New Roman" w:hAnsi="Arial" w:cs="Arial"/>
          <w:highlight w:val="yellow"/>
          <w:lang w:eastAsia="es-EC"/>
        </w:rPr>
        <w:t>COMPLETAR</w:t>
      </w:r>
      <w:r w:rsidRPr="00512D2B">
        <w:rPr>
          <w:rFonts w:ascii="Arial" w:eastAsia="Times New Roman" w:hAnsi="Arial" w:cs="Arial"/>
          <w:lang w:eastAsia="es-EC"/>
        </w:rPr>
        <w:t>.</w:t>
      </w:r>
    </w:p>
    <w:p w14:paraId="74E0B1A9" w14:textId="77777777" w:rsidR="001F1578" w:rsidRPr="00512D2B" w:rsidRDefault="001F1578" w:rsidP="001F157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 xml:space="preserve">Los comparecientes, a quienes en conjunto se les podrá denominar </w:t>
      </w:r>
      <w:r w:rsidRPr="00512D2B">
        <w:rPr>
          <w:rFonts w:ascii="Arial" w:hAnsi="Arial" w:cs="Arial"/>
          <w:b/>
          <w:bCs/>
          <w:sz w:val="24"/>
          <w:szCs w:val="24"/>
        </w:rPr>
        <w:t>LAS PARTES</w:t>
      </w:r>
      <w:r w:rsidRPr="00512D2B">
        <w:rPr>
          <w:rFonts w:ascii="Arial" w:hAnsi="Arial" w:cs="Arial"/>
          <w:sz w:val="24"/>
          <w:szCs w:val="24"/>
        </w:rPr>
        <w:t>, son capaces de contratar y obligarse; y, en las calidades que comparecen, libre y voluntariamente convienen suscribir el presente contrato de transferencia gratuita o donación, al tenor de las siguientes cláusulas:</w:t>
      </w:r>
    </w:p>
    <w:p w14:paraId="6B0C9BCD" w14:textId="77777777" w:rsidR="001F1578" w:rsidRPr="00512D2B" w:rsidRDefault="001F1578" w:rsidP="001F1578">
      <w:pPr>
        <w:spacing w:before="100" w:beforeAutospacing="1" w:after="100" w:afterAutospacing="1"/>
        <w:jc w:val="both"/>
        <w:rPr>
          <w:rStyle w:val="ListLabel43"/>
          <w:rFonts w:cs="Arial"/>
          <w:b/>
          <w:bCs/>
          <w:sz w:val="24"/>
          <w:szCs w:val="24"/>
        </w:rPr>
      </w:pPr>
      <w:r w:rsidRPr="00512D2B">
        <w:rPr>
          <w:rStyle w:val="ListLabel43"/>
          <w:rFonts w:cs="Arial"/>
          <w:b/>
          <w:bCs/>
          <w:sz w:val="24"/>
          <w:szCs w:val="24"/>
        </w:rPr>
        <w:t>CLÁUSULA PRIMERA: ANTECEDENTES.</w:t>
      </w:r>
    </w:p>
    <w:p w14:paraId="5DC1E79B" w14:textId="77777777" w:rsidR="001F1578" w:rsidRDefault="001F1578" w:rsidP="001F157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Identificación de las partes: Quiénes son, qué representan, y su capacidad legal para contratar.</w:t>
      </w:r>
    </w:p>
    <w:p w14:paraId="339E41C5" w14:textId="77777777" w:rsidR="00AF3453" w:rsidRPr="00512D2B" w:rsidRDefault="00AF3453" w:rsidP="00AF345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Marco legal o normativo: En caso de existir Leyes, reglamentos o disposiciones que sustentan el contrato.</w:t>
      </w:r>
    </w:p>
    <w:p w14:paraId="7034235F" w14:textId="77777777" w:rsidR="001F1578" w:rsidRPr="00512D2B" w:rsidRDefault="001F1578" w:rsidP="001F157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Relación previa: Si las partes han tenido vínculos anteriores (por ejemplo, contratos previos, negociaciones, colaboraciones).</w:t>
      </w:r>
    </w:p>
    <w:p w14:paraId="7E72E9F5" w14:textId="77777777" w:rsidR="00AF3453" w:rsidRPr="00512D2B" w:rsidRDefault="00AF3453" w:rsidP="00AF345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Motivo del contrato: Breve explicación del propósito del acuerdo.</w:t>
      </w:r>
    </w:p>
    <w:p w14:paraId="56B1E5DB" w14:textId="04827040" w:rsidR="001F1578" w:rsidRPr="00512D2B" w:rsidRDefault="001F1578" w:rsidP="001F1578">
      <w:pPr>
        <w:spacing w:before="100" w:beforeAutospacing="1" w:after="100" w:afterAutospacing="1"/>
        <w:jc w:val="both"/>
        <w:rPr>
          <w:rStyle w:val="ListLabel43"/>
          <w:rFonts w:cs="Arial"/>
          <w:b/>
          <w:bCs/>
          <w:sz w:val="24"/>
          <w:szCs w:val="24"/>
        </w:rPr>
      </w:pPr>
      <w:r w:rsidRPr="00512D2B">
        <w:rPr>
          <w:rStyle w:val="ListLabel43"/>
          <w:rFonts w:cs="Arial"/>
          <w:b/>
          <w:bCs/>
          <w:sz w:val="24"/>
          <w:szCs w:val="24"/>
        </w:rPr>
        <w:t>CLÁUSULA SEGUNDA: OBJETO.</w:t>
      </w:r>
    </w:p>
    <w:p w14:paraId="425BA898" w14:textId="75CCD5B9" w:rsidR="00AF3453" w:rsidRPr="00512D2B" w:rsidRDefault="00611049" w:rsidP="001F1578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 xml:space="preserve">El presente contrato tiene por objeto formalizar la donación que realiza “EL DONANTE” a favor de “EL DONATARIO”, consistente en </w:t>
      </w:r>
      <w:r w:rsidRPr="0023001F">
        <w:rPr>
          <w:rFonts w:ascii="Arial" w:hAnsi="Arial" w:cs="Arial"/>
          <w:color w:val="auto"/>
          <w:sz w:val="24"/>
          <w:szCs w:val="24"/>
          <w:highlight w:val="yellow"/>
        </w:rPr>
        <w:t>[describir el bien, servicio o derecho donado],</w:t>
      </w:r>
      <w:r w:rsidRPr="00512D2B">
        <w:rPr>
          <w:rFonts w:ascii="Arial" w:hAnsi="Arial" w:cs="Arial"/>
          <w:color w:val="auto"/>
          <w:sz w:val="24"/>
          <w:szCs w:val="24"/>
        </w:rPr>
        <w:t xml:space="preserve"> de manera gratuita, voluntaria y sin esperar contraprestación alguna. La donación se efectúa con el propósito de </w:t>
      </w:r>
      <w:r w:rsidRPr="0023001F">
        <w:rPr>
          <w:rFonts w:ascii="Arial" w:hAnsi="Arial" w:cs="Arial"/>
          <w:color w:val="auto"/>
          <w:sz w:val="24"/>
          <w:szCs w:val="24"/>
          <w:highlight w:val="yellow"/>
        </w:rPr>
        <w:t>[indicar el fin: apoyar una causa, fortalecer una institución, etc.],</w:t>
      </w:r>
      <w:r w:rsidRPr="00512D2B">
        <w:rPr>
          <w:rFonts w:ascii="Arial" w:hAnsi="Arial" w:cs="Arial"/>
          <w:color w:val="auto"/>
          <w:sz w:val="24"/>
          <w:szCs w:val="24"/>
        </w:rPr>
        <w:t xml:space="preserve"> conforme a los términos y condiciones establecidos en este documento.</w:t>
      </w:r>
    </w:p>
    <w:p w14:paraId="3AEA0D22" w14:textId="7B68496E" w:rsidR="00611049" w:rsidRPr="00512D2B" w:rsidRDefault="00611049" w:rsidP="00611049">
      <w:pPr>
        <w:spacing w:before="100" w:beforeAutospacing="1" w:after="100" w:afterAutospacing="1"/>
        <w:jc w:val="both"/>
        <w:rPr>
          <w:rStyle w:val="ListLabel43"/>
          <w:rFonts w:cs="Arial"/>
          <w:b/>
          <w:bCs/>
          <w:sz w:val="24"/>
          <w:szCs w:val="24"/>
        </w:rPr>
      </w:pPr>
      <w:r w:rsidRPr="00512D2B">
        <w:rPr>
          <w:rStyle w:val="ListLabel43"/>
          <w:rFonts w:cs="Arial"/>
          <w:b/>
          <w:bCs/>
          <w:sz w:val="24"/>
          <w:szCs w:val="24"/>
        </w:rPr>
        <w:t>CLÁUSULA TERCERA: OBLIGACIONES Y COMPROMISOS DE LAS PARTES.</w:t>
      </w:r>
    </w:p>
    <w:p w14:paraId="4006B17C" w14:textId="77777777" w:rsidR="00611049" w:rsidRPr="00512D2B" w:rsidRDefault="00611049" w:rsidP="00611049">
      <w:pPr>
        <w:spacing w:before="100" w:beforeAutospacing="1" w:after="100" w:afterAutospacing="1"/>
        <w:jc w:val="both"/>
        <w:rPr>
          <w:rStyle w:val="ListLabel43"/>
          <w:rFonts w:cs="Arial"/>
          <w:b/>
          <w:bCs/>
          <w:sz w:val="24"/>
          <w:szCs w:val="24"/>
        </w:rPr>
      </w:pPr>
      <w:r w:rsidRPr="00512D2B">
        <w:rPr>
          <w:rStyle w:val="ListLabel43"/>
          <w:rFonts w:cs="Arial"/>
          <w:b/>
          <w:bCs/>
          <w:sz w:val="24"/>
          <w:szCs w:val="24"/>
        </w:rPr>
        <w:t>OBLIGACIONES DE “EL DONANTE”:</w:t>
      </w:r>
    </w:p>
    <w:p w14:paraId="5BD3BD9C" w14:textId="77777777" w:rsidR="00611049" w:rsidRPr="00512D2B" w:rsidRDefault="00611049" w:rsidP="0061104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lastRenderedPageBreak/>
        <w:t>“EL DONANTE” se obliga a entregar a “EL DONATARIO” el bien objeto de la donación en las condiciones pactadas, libre de todo gravamen, carga o limitación de dominio. Asimismo, se compromete a proporcionar toda la documentación necesaria para formalizar la transferencia, y declara que realiza esta donación de manera voluntaria, sin esperar contraprestación alguna.</w:t>
      </w:r>
    </w:p>
    <w:p w14:paraId="651DE229" w14:textId="77777777" w:rsidR="00611049" w:rsidRDefault="00611049" w:rsidP="00611049">
      <w:pPr>
        <w:spacing w:before="100" w:beforeAutospacing="1" w:after="100" w:afterAutospacing="1"/>
        <w:jc w:val="both"/>
        <w:rPr>
          <w:rStyle w:val="ListLabel43"/>
          <w:rFonts w:cs="Arial"/>
          <w:b/>
          <w:bCs/>
          <w:sz w:val="24"/>
          <w:szCs w:val="24"/>
        </w:rPr>
      </w:pPr>
      <w:r w:rsidRPr="00512D2B">
        <w:rPr>
          <w:rStyle w:val="ListLabel43"/>
          <w:rFonts w:cs="Arial"/>
          <w:b/>
          <w:bCs/>
          <w:sz w:val="24"/>
          <w:szCs w:val="24"/>
        </w:rPr>
        <w:t>OBLIGACIONES DE LA CONTRAPARTE:</w:t>
      </w:r>
    </w:p>
    <w:p w14:paraId="49693140" w14:textId="1EFD23C4" w:rsidR="00A65355" w:rsidRDefault="00AF3453" w:rsidP="00611049">
      <w:pPr>
        <w:spacing w:before="100" w:beforeAutospacing="1" w:after="100" w:afterAutospacing="1"/>
        <w:jc w:val="both"/>
        <w:rPr>
          <w:rStyle w:val="ListLabel43"/>
          <w:rFonts w:cs="Arial"/>
          <w:color w:val="auto"/>
          <w:sz w:val="24"/>
          <w:szCs w:val="24"/>
        </w:rPr>
      </w:pPr>
      <w:r w:rsidRPr="00A65355">
        <w:rPr>
          <w:rFonts w:ascii="Arial" w:hAnsi="Arial" w:cs="Arial"/>
          <w:color w:val="auto"/>
          <w:sz w:val="24"/>
          <w:szCs w:val="24"/>
        </w:rPr>
        <w:t>“EL DONATARIO” recib</w:t>
      </w:r>
      <w:r w:rsidR="0069679C" w:rsidRPr="00A65355">
        <w:rPr>
          <w:rFonts w:ascii="Arial" w:hAnsi="Arial" w:cs="Arial"/>
          <w:color w:val="auto"/>
          <w:sz w:val="24"/>
          <w:szCs w:val="24"/>
        </w:rPr>
        <w:t>e</w:t>
      </w:r>
      <w:r w:rsidR="00A65355" w:rsidRPr="00A65355">
        <w:rPr>
          <w:rFonts w:ascii="Arial" w:hAnsi="Arial" w:cs="Arial"/>
          <w:color w:val="auto"/>
          <w:sz w:val="24"/>
          <w:szCs w:val="24"/>
        </w:rPr>
        <w:t xml:space="preserve"> </w:t>
      </w:r>
      <w:r w:rsidR="0069679C" w:rsidRPr="00A65355">
        <w:rPr>
          <w:rFonts w:ascii="Arial" w:hAnsi="Arial" w:cs="Arial"/>
          <w:color w:val="auto"/>
          <w:sz w:val="24"/>
          <w:szCs w:val="24"/>
        </w:rPr>
        <w:t>el bien</w:t>
      </w:r>
      <w:r w:rsidRPr="00A65355">
        <w:rPr>
          <w:rFonts w:ascii="Arial" w:hAnsi="Arial" w:cs="Arial"/>
          <w:color w:val="auto"/>
          <w:sz w:val="24"/>
          <w:szCs w:val="24"/>
        </w:rPr>
        <w:t xml:space="preserve"> </w:t>
      </w:r>
      <w:r w:rsidR="006752A7">
        <w:rPr>
          <w:rFonts w:ascii="Arial" w:hAnsi="Arial" w:cs="Arial"/>
          <w:color w:val="auto"/>
          <w:sz w:val="24"/>
          <w:szCs w:val="24"/>
        </w:rPr>
        <w:t xml:space="preserve">objeto de la donación </w:t>
      </w:r>
      <w:r w:rsidRPr="00A65355">
        <w:rPr>
          <w:rFonts w:ascii="Arial" w:hAnsi="Arial" w:cs="Arial"/>
          <w:color w:val="auto"/>
          <w:sz w:val="24"/>
          <w:szCs w:val="24"/>
        </w:rPr>
        <w:t>conforme a lo establecido en este contrat</w:t>
      </w:r>
      <w:r w:rsidR="00A65355">
        <w:rPr>
          <w:rFonts w:ascii="Arial" w:hAnsi="Arial" w:cs="Arial"/>
          <w:color w:val="auto"/>
          <w:sz w:val="24"/>
          <w:szCs w:val="24"/>
        </w:rPr>
        <w:t>o</w:t>
      </w:r>
      <w:r w:rsidR="006752A7">
        <w:rPr>
          <w:rFonts w:ascii="Arial" w:hAnsi="Arial" w:cs="Arial"/>
          <w:color w:val="auto"/>
          <w:sz w:val="24"/>
          <w:szCs w:val="24"/>
        </w:rPr>
        <w:t xml:space="preserve">. </w:t>
      </w:r>
      <w:r w:rsidR="006752A7" w:rsidRPr="00A65355">
        <w:rPr>
          <w:rFonts w:ascii="Arial" w:hAnsi="Arial" w:cs="Arial"/>
          <w:color w:val="auto"/>
          <w:sz w:val="24"/>
          <w:szCs w:val="24"/>
        </w:rPr>
        <w:t xml:space="preserve">“EL DONATARIO” </w:t>
      </w:r>
      <w:r w:rsidR="006752A7">
        <w:rPr>
          <w:rFonts w:ascii="Arial" w:hAnsi="Arial" w:cs="Arial"/>
          <w:color w:val="auto"/>
          <w:sz w:val="24"/>
          <w:szCs w:val="24"/>
        </w:rPr>
        <w:t>se</w:t>
      </w:r>
      <w:r w:rsidR="0023001F" w:rsidRPr="00A65355">
        <w:rPr>
          <w:rFonts w:ascii="Arial" w:hAnsi="Arial" w:cs="Arial"/>
          <w:color w:val="auto"/>
          <w:sz w:val="24"/>
          <w:szCs w:val="24"/>
        </w:rPr>
        <w:t xml:space="preserve"> </w:t>
      </w:r>
      <w:r w:rsidR="006752A7">
        <w:rPr>
          <w:rFonts w:ascii="Arial" w:hAnsi="Arial" w:cs="Arial"/>
          <w:color w:val="auto"/>
          <w:sz w:val="24"/>
          <w:szCs w:val="24"/>
        </w:rPr>
        <w:t>responsabilizará</w:t>
      </w:r>
      <w:r w:rsidR="0023001F" w:rsidRPr="00A65355">
        <w:rPr>
          <w:rFonts w:ascii="Arial" w:hAnsi="Arial" w:cs="Arial"/>
          <w:color w:val="auto"/>
          <w:sz w:val="24"/>
          <w:szCs w:val="24"/>
        </w:rPr>
        <w:t xml:space="preserve"> de los trámites para formalizar el traspaso de dominio del bien donado, </w:t>
      </w:r>
      <w:r w:rsidR="00A65355" w:rsidRPr="00A65355">
        <w:rPr>
          <w:rFonts w:ascii="Arial" w:hAnsi="Arial" w:cs="Arial"/>
          <w:color w:val="auto"/>
          <w:sz w:val="24"/>
          <w:szCs w:val="24"/>
        </w:rPr>
        <w:t>en caso de que</w:t>
      </w:r>
      <w:r w:rsidR="0023001F" w:rsidRPr="00A65355">
        <w:rPr>
          <w:rFonts w:ascii="Arial" w:hAnsi="Arial" w:cs="Arial"/>
          <w:color w:val="auto"/>
          <w:sz w:val="24"/>
          <w:szCs w:val="24"/>
        </w:rPr>
        <w:t xml:space="preserve"> aplique.</w:t>
      </w:r>
    </w:p>
    <w:p w14:paraId="580D73B2" w14:textId="3C8549E9" w:rsidR="00611049" w:rsidRPr="00A65355" w:rsidRDefault="00611049" w:rsidP="00611049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Plazos y condiciones: Fechas</w:t>
      </w:r>
      <w:r w:rsidR="006752A7">
        <w:rPr>
          <w:rFonts w:ascii="Arial" w:hAnsi="Arial" w:cs="Arial"/>
          <w:sz w:val="24"/>
          <w:szCs w:val="24"/>
        </w:rPr>
        <w:t xml:space="preserve"> de entrega</w:t>
      </w:r>
      <w:r w:rsidRPr="00512D2B">
        <w:rPr>
          <w:rFonts w:ascii="Arial" w:hAnsi="Arial" w:cs="Arial"/>
          <w:sz w:val="24"/>
          <w:szCs w:val="24"/>
        </w:rPr>
        <w:t xml:space="preserve"> límite.</w:t>
      </w:r>
    </w:p>
    <w:p w14:paraId="36D59D02" w14:textId="77777777" w:rsidR="00611049" w:rsidRPr="00512D2B" w:rsidRDefault="00611049" w:rsidP="00611049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Responsabilidades adicionales: Mantenimiento, soporte, seguimiento, etc.</w:t>
      </w:r>
    </w:p>
    <w:p w14:paraId="3BF514F7" w14:textId="77777777" w:rsidR="00611049" w:rsidRPr="00512D2B" w:rsidRDefault="00611049" w:rsidP="00DC502F">
      <w:pPr>
        <w:rPr>
          <w:rStyle w:val="ListLabel43"/>
          <w:rFonts w:cs="Arial"/>
          <w:b/>
          <w:bCs/>
          <w:sz w:val="24"/>
          <w:szCs w:val="24"/>
        </w:rPr>
      </w:pPr>
      <w:r w:rsidRPr="00512D2B">
        <w:rPr>
          <w:rStyle w:val="ListLabel43"/>
          <w:rFonts w:cs="Arial"/>
          <w:b/>
          <w:bCs/>
          <w:sz w:val="24"/>
          <w:szCs w:val="24"/>
        </w:rPr>
        <w:t>CLÁUSULA CUARTA: FINANCIAMIENTO.</w:t>
      </w:r>
    </w:p>
    <w:p w14:paraId="44322D42" w14:textId="77777777" w:rsidR="00611049" w:rsidRPr="00512D2B" w:rsidRDefault="00611049" w:rsidP="0061104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Origen de los fondos: Quién aporta el dinero (una de las partes, ambas, un tercero, una institución financiera).</w:t>
      </w:r>
    </w:p>
    <w:p w14:paraId="53FF1B89" w14:textId="77777777" w:rsidR="00611049" w:rsidRPr="00512D2B" w:rsidRDefault="00611049" w:rsidP="0061104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Forma de financiamiento: Donación, préstamo, inversión, autofinanciamiento, etc.</w:t>
      </w:r>
    </w:p>
    <w:p w14:paraId="7CD03972" w14:textId="77777777" w:rsidR="00611049" w:rsidRPr="00512D2B" w:rsidRDefault="00611049" w:rsidP="0061104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Montos y plazos: Cuánto se financiará y en qué plazos se entregará.</w:t>
      </w:r>
    </w:p>
    <w:p w14:paraId="5B38D315" w14:textId="77777777" w:rsidR="00611049" w:rsidRPr="00512D2B" w:rsidRDefault="00611049" w:rsidP="0061104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Condiciones de uso: Para qué se puede usar el dinero (por ejemplo, solo para ejecución del proyecto).</w:t>
      </w:r>
    </w:p>
    <w:p w14:paraId="2E06B275" w14:textId="77777777" w:rsidR="00611049" w:rsidRPr="00512D2B" w:rsidRDefault="00611049" w:rsidP="0061104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Obligaciones asociadas: Justificación de gastos, rendición de cuentas, devolución si aplica.</w:t>
      </w:r>
    </w:p>
    <w:p w14:paraId="26A92886" w14:textId="08628B6C" w:rsidR="008919BD" w:rsidRPr="00AF3453" w:rsidRDefault="00611049" w:rsidP="00AF3453">
      <w:pPr>
        <w:spacing w:before="100" w:beforeAutospacing="1" w:after="100" w:afterAutospacing="1"/>
        <w:rPr>
          <w:rStyle w:val="ListLabel43"/>
          <w:rFonts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Referencias legales o contractuales: Si hay convenios, subsidios o créditos involucrados</w:t>
      </w:r>
    </w:p>
    <w:p w14:paraId="41EB7C63" w14:textId="20FEB233" w:rsidR="00DC502F" w:rsidRPr="00512D2B" w:rsidRDefault="00DC502F" w:rsidP="00512D2B">
      <w:pPr>
        <w:pStyle w:val="Sinespaciado"/>
        <w:rPr>
          <w:rStyle w:val="ListLabel43"/>
          <w:rFonts w:eastAsiaTheme="minorHAnsi" w:cs="Arial"/>
          <w:b/>
          <w:bCs/>
          <w:sz w:val="24"/>
          <w:szCs w:val="24"/>
        </w:rPr>
      </w:pPr>
      <w:r w:rsidRPr="00512D2B">
        <w:rPr>
          <w:rStyle w:val="ListLabel43"/>
          <w:rFonts w:eastAsiaTheme="minorHAnsi" w:cs="Arial"/>
          <w:b/>
          <w:bCs/>
          <w:sz w:val="24"/>
          <w:szCs w:val="24"/>
        </w:rPr>
        <w:t>CLÁUSULA QUINTA: PLAZO</w:t>
      </w:r>
    </w:p>
    <w:p w14:paraId="020FBD28" w14:textId="77777777" w:rsidR="00DC502F" w:rsidRPr="00512D2B" w:rsidRDefault="00DC502F" w:rsidP="00DC502F">
      <w:pPr>
        <w:rPr>
          <w:rFonts w:ascii="Arial" w:hAnsi="Arial" w:cs="Arial"/>
          <w:color w:val="auto"/>
          <w:sz w:val="24"/>
          <w:szCs w:val="24"/>
        </w:rPr>
      </w:pPr>
    </w:p>
    <w:p w14:paraId="58243FF3" w14:textId="689CC7D4" w:rsidR="00DC502F" w:rsidRPr="00512D2B" w:rsidRDefault="00DC502F" w:rsidP="00DC502F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>El presente contrato de donación entrará en vigor a partir de la fecha de su suscripción por ambas partes</w:t>
      </w:r>
      <w:r w:rsidR="00AF3453">
        <w:rPr>
          <w:rFonts w:ascii="Arial" w:hAnsi="Arial" w:cs="Arial"/>
          <w:color w:val="auto"/>
          <w:sz w:val="24"/>
          <w:szCs w:val="24"/>
        </w:rPr>
        <w:t xml:space="preserve"> y por su naturaleza será a perpetuidad</w:t>
      </w:r>
      <w:r w:rsidRPr="00512D2B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25DB869A" w14:textId="77777777" w:rsidR="005578DA" w:rsidRPr="00512D2B" w:rsidRDefault="005578DA" w:rsidP="00DC502F">
      <w:pPr>
        <w:rPr>
          <w:rFonts w:ascii="Arial" w:hAnsi="Arial" w:cs="Arial"/>
          <w:color w:val="auto"/>
          <w:sz w:val="24"/>
          <w:szCs w:val="24"/>
        </w:rPr>
      </w:pPr>
    </w:p>
    <w:p w14:paraId="590756E3" w14:textId="6AF07DDF" w:rsidR="005578DA" w:rsidRPr="00512D2B" w:rsidRDefault="005578DA" w:rsidP="00512D2B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512D2B">
        <w:rPr>
          <w:rFonts w:ascii="Arial" w:hAnsi="Arial" w:cs="Arial"/>
          <w:b/>
          <w:bCs/>
          <w:sz w:val="24"/>
          <w:szCs w:val="24"/>
        </w:rPr>
        <w:t>CLÁUSULA SEXTA: ACTA DE ENTREGA RECEPCIÓN.</w:t>
      </w:r>
    </w:p>
    <w:p w14:paraId="343CDF1F" w14:textId="0AC622F7" w:rsidR="00E50693" w:rsidRPr="00E50693" w:rsidRDefault="00E50693" w:rsidP="00E50693">
      <w:pPr>
        <w:spacing w:before="100" w:beforeAutospacing="1" w:after="100" w:afterAutospacing="1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E50693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EL DONANTE</w:t>
      </w:r>
      <w:r w:rsidRPr="00E5069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se compromete a suscribir l</w:t>
      </w:r>
      <w:r w:rsidR="006752A7">
        <w:rPr>
          <w:rFonts w:ascii="Arial" w:eastAsiaTheme="minorHAnsi" w:hAnsi="Arial" w:cs="Arial"/>
          <w:color w:val="auto"/>
          <w:sz w:val="24"/>
          <w:szCs w:val="24"/>
          <w:lang w:eastAsia="en-US"/>
        </w:rPr>
        <w:t>a</w:t>
      </w:r>
      <w:r w:rsidRPr="00E5069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correspondiente Acta de Entrega-Recepción de los bienes descritos en el presente contrato, </w:t>
      </w:r>
      <w:proofErr w:type="gramStart"/>
      <w:r w:rsidRPr="00E50693">
        <w:rPr>
          <w:rFonts w:ascii="Arial" w:eastAsiaTheme="minorHAnsi" w:hAnsi="Arial" w:cs="Arial"/>
          <w:color w:val="auto"/>
          <w:sz w:val="24"/>
          <w:szCs w:val="24"/>
          <w:lang w:eastAsia="en-US"/>
        </w:rPr>
        <w:t>conjuntamente con</w:t>
      </w:r>
      <w:proofErr w:type="gramEnd"/>
      <w:r w:rsidRPr="00E5069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r w:rsidRPr="00E50693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 xml:space="preserve">EL </w:t>
      </w:r>
      <w:r w:rsidR="00BB6DA1" w:rsidRPr="00BB6DA1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DONATARIO</w:t>
      </w:r>
      <w:r w:rsidRPr="00E5069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, dentro del plazo de </w:t>
      </w:r>
      <w:r w:rsidRPr="00E50693"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[indicar plazo: por ejemplo, cinco (5) días hábiles]</w:t>
      </w:r>
      <w:r w:rsidRPr="00E50693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contados a partir de la fecha </w:t>
      </w:r>
      <w:r w:rsidRPr="006752A7">
        <w:rPr>
          <w:rFonts w:ascii="Arial" w:eastAsiaTheme="minorHAnsi" w:hAnsi="Arial" w:cs="Arial"/>
          <w:color w:val="auto"/>
          <w:sz w:val="24"/>
          <w:szCs w:val="24"/>
          <w:lang w:eastAsia="en-US"/>
        </w:rPr>
        <w:t>de firma del contrato</w:t>
      </w:r>
      <w:r w:rsidR="006752A7" w:rsidRPr="006752A7">
        <w:rPr>
          <w:rFonts w:ascii="Arial" w:eastAsiaTheme="minorHAnsi" w:hAnsi="Arial" w:cs="Arial"/>
          <w:color w:val="auto"/>
          <w:sz w:val="24"/>
          <w:szCs w:val="24"/>
          <w:lang w:eastAsia="en-US"/>
        </w:rPr>
        <w:t>.</w:t>
      </w:r>
    </w:p>
    <w:p w14:paraId="1E4879DC" w14:textId="77777777" w:rsidR="00E50693" w:rsidRPr="00E50693" w:rsidRDefault="00E50693" w:rsidP="00E50693">
      <w:pPr>
        <w:spacing w:before="100" w:beforeAutospacing="1" w:after="100" w:afterAutospacing="1"/>
        <w:jc w:val="both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E50693">
        <w:rPr>
          <w:rFonts w:ascii="Arial" w:eastAsiaTheme="minorHAnsi" w:hAnsi="Arial" w:cs="Arial"/>
          <w:color w:val="auto"/>
          <w:sz w:val="24"/>
          <w:szCs w:val="24"/>
          <w:lang w:eastAsia="en-US"/>
        </w:rPr>
        <w:lastRenderedPageBreak/>
        <w:t>Dicha acta deberá contener el detalle de los bienes entregados, su estado, y cualquier observación relevante, y será firmada por ambas partes como constancia de conformidad con el proceso de entrega.</w:t>
      </w:r>
    </w:p>
    <w:p w14:paraId="1D0C0D28" w14:textId="77777777" w:rsidR="005578DA" w:rsidRPr="00512D2B" w:rsidRDefault="005578DA" w:rsidP="005578DA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512D2B">
        <w:rPr>
          <w:rFonts w:ascii="Arial" w:hAnsi="Arial" w:cs="Arial"/>
          <w:b/>
          <w:bCs/>
          <w:color w:val="auto"/>
          <w:sz w:val="24"/>
          <w:szCs w:val="24"/>
        </w:rPr>
        <w:t>CLÁUSULA SÉPTIMA: CONFIDENCIALIDAD.</w:t>
      </w:r>
    </w:p>
    <w:p w14:paraId="43EB60E9" w14:textId="3B4B3F0C" w:rsidR="005578DA" w:rsidRPr="00512D2B" w:rsidRDefault="005578DA" w:rsidP="005578DA">
      <w:pPr>
        <w:pStyle w:val="Sinespaciado"/>
        <w:rPr>
          <w:rFonts w:ascii="Arial" w:hAnsi="Arial" w:cs="Arial"/>
          <w:sz w:val="24"/>
          <w:szCs w:val="24"/>
          <w:lang w:val="es-EC" w:eastAsia="es-EC"/>
        </w:rPr>
      </w:pPr>
      <w:r w:rsidRPr="00512D2B">
        <w:rPr>
          <w:rFonts w:ascii="Arial" w:hAnsi="Arial" w:cs="Arial"/>
          <w:sz w:val="24"/>
          <w:szCs w:val="24"/>
          <w:lang w:val="es-EC" w:eastAsia="es-EC"/>
        </w:rPr>
        <w:t xml:space="preserve">LAS PARTES convienen en que toda la información </w:t>
      </w:r>
      <w:r w:rsidR="00AF3453">
        <w:rPr>
          <w:rFonts w:ascii="Arial" w:hAnsi="Arial" w:cs="Arial"/>
          <w:sz w:val="24"/>
          <w:szCs w:val="24"/>
          <w:lang w:val="es-EC" w:eastAsia="es-EC"/>
        </w:rPr>
        <w:t xml:space="preserve">reservada </w:t>
      </w:r>
      <w:r w:rsidRPr="00512D2B">
        <w:rPr>
          <w:rFonts w:ascii="Arial" w:hAnsi="Arial" w:cs="Arial"/>
          <w:sz w:val="24"/>
          <w:szCs w:val="24"/>
          <w:lang w:val="es-EC" w:eastAsia="es-EC"/>
        </w:rPr>
        <w:t>que llegue a conocimiento del</w:t>
      </w:r>
      <w:r w:rsidR="009008C3" w:rsidRPr="00512D2B">
        <w:rPr>
          <w:rFonts w:ascii="Arial" w:hAnsi="Arial" w:cs="Arial"/>
          <w:sz w:val="24"/>
          <w:szCs w:val="24"/>
          <w:lang w:val="es-EC" w:eastAsia="es-EC"/>
        </w:rPr>
        <w:t xml:space="preserve"> </w:t>
      </w:r>
      <w:r w:rsidRPr="00512D2B">
        <w:rPr>
          <w:rFonts w:ascii="Arial" w:hAnsi="Arial" w:cs="Arial"/>
          <w:sz w:val="24"/>
          <w:szCs w:val="24"/>
          <w:lang w:val="es-EC" w:eastAsia="es-EC"/>
        </w:rPr>
        <w:t>beneficiario debido a la ejecución del presente contrato será considerad</w:t>
      </w:r>
      <w:r w:rsidR="009008C3" w:rsidRPr="00512D2B">
        <w:rPr>
          <w:rFonts w:ascii="Arial" w:hAnsi="Arial" w:cs="Arial"/>
          <w:sz w:val="24"/>
          <w:szCs w:val="24"/>
          <w:lang w:val="es-EC" w:eastAsia="es-EC"/>
        </w:rPr>
        <w:t xml:space="preserve">a </w:t>
      </w:r>
      <w:r w:rsidRPr="00512D2B">
        <w:rPr>
          <w:rFonts w:ascii="Arial" w:hAnsi="Arial" w:cs="Arial"/>
          <w:sz w:val="24"/>
          <w:szCs w:val="24"/>
          <w:lang w:val="es-EC" w:eastAsia="es-EC"/>
        </w:rPr>
        <w:t>confidencial o no divulgable. Por</w:t>
      </w:r>
      <w:r w:rsidR="009008C3" w:rsidRPr="00512D2B">
        <w:rPr>
          <w:rFonts w:ascii="Arial" w:hAnsi="Arial" w:cs="Arial"/>
          <w:sz w:val="24"/>
          <w:szCs w:val="24"/>
          <w:lang w:val="es-EC" w:eastAsia="es-EC"/>
        </w:rPr>
        <w:t xml:space="preserve"> </w:t>
      </w:r>
      <w:r w:rsidRPr="00512D2B">
        <w:rPr>
          <w:rFonts w:ascii="Arial" w:hAnsi="Arial" w:cs="Arial"/>
          <w:sz w:val="24"/>
          <w:szCs w:val="24"/>
          <w:lang w:val="es-EC" w:eastAsia="es-EC"/>
        </w:rPr>
        <w:t>lo tanto, estará prohibida su utilización en beneficio</w:t>
      </w:r>
      <w:r w:rsidR="009008C3" w:rsidRPr="00512D2B">
        <w:rPr>
          <w:rFonts w:ascii="Arial" w:hAnsi="Arial" w:cs="Arial"/>
          <w:sz w:val="24"/>
          <w:szCs w:val="24"/>
          <w:lang w:val="es-EC" w:eastAsia="es-EC"/>
        </w:rPr>
        <w:t xml:space="preserve"> </w:t>
      </w:r>
      <w:r w:rsidRPr="00512D2B">
        <w:rPr>
          <w:rFonts w:ascii="Arial" w:hAnsi="Arial" w:cs="Arial"/>
          <w:sz w:val="24"/>
          <w:szCs w:val="24"/>
          <w:lang w:val="es-EC" w:eastAsia="es-EC"/>
        </w:rPr>
        <w:t>propio o de terceros o en contra del</w:t>
      </w:r>
      <w:r w:rsidR="009008C3" w:rsidRPr="00512D2B">
        <w:rPr>
          <w:rFonts w:ascii="Arial" w:hAnsi="Arial" w:cs="Arial"/>
          <w:sz w:val="24"/>
          <w:szCs w:val="24"/>
          <w:lang w:val="es-EC" w:eastAsia="es-EC"/>
        </w:rPr>
        <w:t xml:space="preserve"> </w:t>
      </w:r>
      <w:r w:rsidRPr="00512D2B">
        <w:rPr>
          <w:rFonts w:ascii="Arial" w:hAnsi="Arial" w:cs="Arial"/>
          <w:sz w:val="24"/>
          <w:szCs w:val="24"/>
          <w:lang w:val="es-EC" w:eastAsia="es-EC"/>
        </w:rPr>
        <w:t>dueño de tal información</w:t>
      </w:r>
      <w:r w:rsidR="00AF3453">
        <w:rPr>
          <w:rFonts w:ascii="Arial" w:hAnsi="Arial" w:cs="Arial"/>
          <w:sz w:val="24"/>
          <w:szCs w:val="24"/>
          <w:lang w:val="es-EC" w:eastAsia="es-EC"/>
        </w:rPr>
        <w:t>.</w:t>
      </w:r>
    </w:p>
    <w:p w14:paraId="37F1931A" w14:textId="77777777" w:rsidR="005578DA" w:rsidRPr="00512D2B" w:rsidRDefault="005578DA" w:rsidP="005578DA">
      <w:pPr>
        <w:spacing w:before="100" w:beforeAutospacing="1" w:after="100" w:afterAutospacing="1"/>
        <w:jc w:val="both"/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- Definición de información confidencial: Qué tipo de información se considera confidencial (documentos, datos técnicos, financieros, etc.).</w:t>
      </w:r>
    </w:p>
    <w:p w14:paraId="27DD8517" w14:textId="57991F2F" w:rsidR="009008C3" w:rsidRPr="00512D2B" w:rsidRDefault="009008C3" w:rsidP="009008C3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512D2B">
        <w:rPr>
          <w:rFonts w:ascii="Arial" w:hAnsi="Arial" w:cs="Arial"/>
          <w:b/>
          <w:bCs/>
          <w:color w:val="auto"/>
          <w:sz w:val="24"/>
          <w:szCs w:val="24"/>
        </w:rPr>
        <w:t>CLÁUSULA OCTAVA: DOMICILIO Y COMUNICACIONES.</w:t>
      </w:r>
    </w:p>
    <w:p w14:paraId="3A7BE0D1" w14:textId="318F7AB9" w:rsidR="0023001F" w:rsidRDefault="009008C3" w:rsidP="0023001F">
      <w:pPr>
        <w:pStyle w:val="Sinespaciado"/>
        <w:rPr>
          <w:rFonts w:ascii="Arial" w:hAnsi="Arial" w:cs="Arial"/>
          <w:sz w:val="24"/>
          <w:szCs w:val="24"/>
        </w:rPr>
      </w:pPr>
      <w:r w:rsidRPr="00512D2B">
        <w:rPr>
          <w:rFonts w:ascii="Arial" w:hAnsi="Arial" w:cs="Arial"/>
          <w:sz w:val="24"/>
          <w:szCs w:val="24"/>
        </w:rPr>
        <w:t>Para todos los efectos previstos en este contrato, las comunicaciones entre las partes</w:t>
      </w:r>
      <w:r w:rsidR="0023001F">
        <w:rPr>
          <w:rFonts w:ascii="Arial" w:hAnsi="Arial" w:cs="Arial"/>
          <w:sz w:val="24"/>
          <w:szCs w:val="24"/>
        </w:rPr>
        <w:t xml:space="preserve"> </w:t>
      </w:r>
      <w:r w:rsidRPr="00512D2B">
        <w:rPr>
          <w:rFonts w:ascii="Arial" w:hAnsi="Arial" w:cs="Arial"/>
          <w:sz w:val="24"/>
          <w:szCs w:val="24"/>
        </w:rPr>
        <w:t xml:space="preserve">deberán ser enviadas por escrito, </w:t>
      </w:r>
      <w:r w:rsidR="0023001F">
        <w:rPr>
          <w:rFonts w:ascii="Arial" w:hAnsi="Arial" w:cs="Arial"/>
          <w:sz w:val="24"/>
          <w:szCs w:val="24"/>
        </w:rPr>
        <w:t xml:space="preserve">ya sea a través de medios físicos o electrónicos. </w:t>
      </w:r>
    </w:p>
    <w:p w14:paraId="505349F3" w14:textId="77777777" w:rsidR="0023001F" w:rsidRDefault="0023001F" w:rsidP="0023001F">
      <w:pPr>
        <w:pStyle w:val="Sinespaciado"/>
        <w:rPr>
          <w:rFonts w:ascii="Arial" w:hAnsi="Arial" w:cs="Arial"/>
          <w:sz w:val="24"/>
          <w:szCs w:val="24"/>
        </w:rPr>
      </w:pPr>
    </w:p>
    <w:p w14:paraId="3171A88D" w14:textId="08B92A30" w:rsidR="009008C3" w:rsidRPr="00512D2B" w:rsidRDefault="0023001F" w:rsidP="0023001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008C3" w:rsidRPr="00512D2B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="009008C3" w:rsidRPr="00512D2B">
        <w:rPr>
          <w:rFonts w:ascii="Arial" w:hAnsi="Arial" w:cs="Arial"/>
          <w:sz w:val="24"/>
          <w:szCs w:val="24"/>
        </w:rPr>
        <w:t>comparecientes señalan para las notificaciones que les correspondan por la presente</w:t>
      </w:r>
      <w:r>
        <w:rPr>
          <w:rFonts w:ascii="Arial" w:hAnsi="Arial" w:cs="Arial"/>
          <w:sz w:val="24"/>
          <w:szCs w:val="24"/>
        </w:rPr>
        <w:t xml:space="preserve"> </w:t>
      </w:r>
      <w:r w:rsidR="009008C3" w:rsidRPr="00512D2B">
        <w:rPr>
          <w:rFonts w:ascii="Arial" w:hAnsi="Arial" w:cs="Arial"/>
          <w:sz w:val="24"/>
          <w:szCs w:val="24"/>
        </w:rPr>
        <w:t>transferencia gratuita y/o donación, las siguientes direcciones:</w:t>
      </w:r>
    </w:p>
    <w:p w14:paraId="52294D42" w14:textId="77777777" w:rsidR="00CB25E7" w:rsidRDefault="00CB25E7" w:rsidP="009008C3">
      <w:pPr>
        <w:rPr>
          <w:rFonts w:ascii="Arial" w:hAnsi="Arial" w:cs="Arial"/>
          <w:color w:val="auto"/>
          <w:sz w:val="24"/>
          <w:szCs w:val="24"/>
        </w:rPr>
      </w:pPr>
    </w:p>
    <w:p w14:paraId="3D4CEC5A" w14:textId="3B9159A8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>FUNDACIÓN CHARLES DARWIN</w:t>
      </w:r>
    </w:p>
    <w:p w14:paraId="4D8FBFFA" w14:textId="70490B8C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>Dirección: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 xml:space="preserve"> COMPLETAR</w:t>
      </w:r>
    </w:p>
    <w:p w14:paraId="1EC4B6CF" w14:textId="138C22EF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 xml:space="preserve">Responsable: 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COMPLETAR</w:t>
      </w:r>
    </w:p>
    <w:p w14:paraId="7BA5E6A2" w14:textId="502ADE63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 xml:space="preserve">Cargo: 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COMPLETAR</w:t>
      </w:r>
    </w:p>
    <w:p w14:paraId="268DC0FA" w14:textId="6090AC97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>Teléfono: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 xml:space="preserve"> COMPLETAR</w:t>
      </w:r>
    </w:p>
    <w:p w14:paraId="1BFBC277" w14:textId="429430F4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 xml:space="preserve">Correo electrónico: 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Completar</w:t>
      </w:r>
    </w:p>
    <w:p w14:paraId="16E696CB" w14:textId="77777777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</w:p>
    <w:p w14:paraId="1B3A300B" w14:textId="4ABFCFBD" w:rsidR="009008C3" w:rsidRPr="00512D2B" w:rsidRDefault="00CB25E7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COMPLETAR (</w:t>
      </w:r>
      <w:r w:rsidR="009008C3" w:rsidRPr="00512D2B">
        <w:rPr>
          <w:rFonts w:ascii="Arial" w:hAnsi="Arial" w:cs="Arial"/>
          <w:color w:val="auto"/>
          <w:sz w:val="24"/>
          <w:szCs w:val="24"/>
          <w:highlight w:val="yellow"/>
        </w:rPr>
        <w:t>NOMBRE DE LA CONTRAPARTE)</w:t>
      </w:r>
    </w:p>
    <w:p w14:paraId="3682BA71" w14:textId="07EE06C5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 xml:space="preserve">Dirección: 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COMPLETAR</w:t>
      </w:r>
    </w:p>
    <w:p w14:paraId="50374768" w14:textId="20660006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 xml:space="preserve">Responsable: 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COMPLETAR</w:t>
      </w:r>
    </w:p>
    <w:p w14:paraId="73BB501F" w14:textId="193F0978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 xml:space="preserve">Cargo: 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COMPLETAR</w:t>
      </w:r>
    </w:p>
    <w:p w14:paraId="73FDB250" w14:textId="6DB389AC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>Teléfono: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 xml:space="preserve"> COMPLETAR</w:t>
      </w:r>
    </w:p>
    <w:p w14:paraId="39D87C1D" w14:textId="2823E456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 xml:space="preserve">Correo electrónico: 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COMPLETAR</w:t>
      </w:r>
    </w:p>
    <w:p w14:paraId="629B1F96" w14:textId="77777777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</w:p>
    <w:p w14:paraId="4BD85E3A" w14:textId="77777777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</w:p>
    <w:p w14:paraId="564519DD" w14:textId="77777777" w:rsidR="008919BD" w:rsidRDefault="008919BD" w:rsidP="009008C3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7C28E56" w14:textId="77777777" w:rsidR="008919BD" w:rsidRDefault="008919BD" w:rsidP="009008C3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0E14BE2" w14:textId="77777777" w:rsidR="008919BD" w:rsidRDefault="008919BD" w:rsidP="009008C3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0605DB9" w14:textId="77777777" w:rsidR="008919BD" w:rsidRDefault="008919BD" w:rsidP="009008C3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DC2BA24" w14:textId="77777777" w:rsidR="008919BD" w:rsidRDefault="008919BD" w:rsidP="009008C3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F176790" w14:textId="77777777" w:rsidR="008919BD" w:rsidRDefault="008919BD" w:rsidP="009008C3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CE8F81E" w14:textId="77777777" w:rsidR="008919BD" w:rsidRDefault="008919BD" w:rsidP="009008C3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82F47CF" w14:textId="78D9530D" w:rsidR="009008C3" w:rsidRPr="00CB25E7" w:rsidRDefault="009008C3" w:rsidP="009008C3">
      <w:pPr>
        <w:rPr>
          <w:rFonts w:ascii="Arial" w:hAnsi="Arial" w:cs="Arial"/>
          <w:b/>
          <w:bCs/>
          <w:color w:val="auto"/>
          <w:sz w:val="24"/>
          <w:szCs w:val="24"/>
        </w:rPr>
      </w:pPr>
      <w:r w:rsidRPr="00CB25E7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CLÁUSULA NOVENA: ACEPTACIÓN Y RATIFICACIÓN.</w:t>
      </w:r>
    </w:p>
    <w:p w14:paraId="0D1058BA" w14:textId="77777777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</w:p>
    <w:p w14:paraId="0460E374" w14:textId="629C4147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>LAS PARTES se ratifican en todas y cada una de las cláusulas del presente Contrato por así convenir a los intereses que representan. Para constancia y fe de aceptación, expresamente declaran que conocen y aceptan el texto íntegro del presente instrumento, y se someten a sus estipulaciones, por lo cual, en prueba de su aceptación, lo suscriben de forma electrónica en un único ejemplar contenido en mensaje de datos; mismo que goza del mismo valor y efectos jurídicos.</w:t>
      </w:r>
    </w:p>
    <w:p w14:paraId="14029D67" w14:textId="77777777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</w:p>
    <w:p w14:paraId="435D3E1A" w14:textId="326BE425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 xml:space="preserve">Dado en la ciudad de </w:t>
      </w:r>
      <w:r w:rsidR="00512D2B" w:rsidRPr="00512D2B">
        <w:rPr>
          <w:rFonts w:ascii="Arial" w:hAnsi="Arial" w:cs="Arial"/>
          <w:color w:val="auto"/>
          <w:sz w:val="24"/>
          <w:szCs w:val="24"/>
          <w:highlight w:val="yellow"/>
        </w:rPr>
        <w:t>COMPLETAR</w:t>
      </w:r>
      <w:r w:rsidRPr="00512D2B">
        <w:rPr>
          <w:rFonts w:ascii="Arial" w:hAnsi="Arial" w:cs="Arial"/>
          <w:color w:val="auto"/>
          <w:sz w:val="24"/>
          <w:szCs w:val="24"/>
        </w:rPr>
        <w:t>, a los [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DÍA</w:t>
      </w:r>
      <w:r w:rsidRPr="00512D2B">
        <w:rPr>
          <w:rFonts w:ascii="Arial" w:hAnsi="Arial" w:cs="Arial"/>
          <w:color w:val="auto"/>
          <w:sz w:val="24"/>
          <w:szCs w:val="24"/>
        </w:rPr>
        <w:t xml:space="preserve">] días del </w:t>
      </w: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mes</w:t>
      </w:r>
      <w:r w:rsidRPr="00512D2B">
        <w:rPr>
          <w:rFonts w:ascii="Arial" w:hAnsi="Arial" w:cs="Arial"/>
          <w:color w:val="auto"/>
          <w:sz w:val="24"/>
          <w:szCs w:val="24"/>
        </w:rPr>
        <w:t xml:space="preserve"> de </w:t>
      </w:r>
      <w:r w:rsidR="00512D2B" w:rsidRPr="00512D2B">
        <w:rPr>
          <w:rFonts w:ascii="Arial" w:hAnsi="Arial" w:cs="Arial"/>
          <w:color w:val="auto"/>
          <w:sz w:val="24"/>
          <w:szCs w:val="24"/>
          <w:highlight w:val="yellow"/>
        </w:rPr>
        <w:t>AÑO</w:t>
      </w:r>
    </w:p>
    <w:p w14:paraId="6B24426F" w14:textId="77777777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</w:p>
    <w:p w14:paraId="7B93C970" w14:textId="77777777" w:rsidR="00512D2B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</w:p>
    <w:p w14:paraId="7A973024" w14:textId="77777777" w:rsidR="00512D2B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</w:p>
    <w:p w14:paraId="2DDF23E9" w14:textId="77777777" w:rsidR="00512D2B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</w:p>
    <w:p w14:paraId="012CAC8F" w14:textId="77777777" w:rsidR="00512D2B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</w:p>
    <w:p w14:paraId="4183DB43" w14:textId="77777777" w:rsidR="00512D2B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</w:p>
    <w:p w14:paraId="6915981B" w14:textId="6220227A" w:rsidR="009008C3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COMPLETAR (NOMBRE DEL REPRESENTANTE DE LA CONTRAPARTE)</w:t>
      </w:r>
    </w:p>
    <w:p w14:paraId="7C792057" w14:textId="5EC00F92" w:rsidR="009008C3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  <w:highlight w:val="yellow"/>
        </w:rPr>
        <w:t>COMPLETAR (NOMBRE DE LA INSTITUCION)</w:t>
      </w:r>
    </w:p>
    <w:p w14:paraId="4DDAB652" w14:textId="77777777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</w:p>
    <w:p w14:paraId="58F4D368" w14:textId="77777777" w:rsidR="00512D2B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</w:p>
    <w:p w14:paraId="31278C9E" w14:textId="77777777" w:rsidR="00512D2B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</w:p>
    <w:p w14:paraId="1F97A650" w14:textId="77777777" w:rsidR="00512D2B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</w:p>
    <w:p w14:paraId="3BB61BD9" w14:textId="77777777" w:rsidR="00512D2B" w:rsidRPr="00512D2B" w:rsidRDefault="00512D2B" w:rsidP="009008C3">
      <w:pPr>
        <w:rPr>
          <w:rFonts w:ascii="Arial" w:hAnsi="Arial" w:cs="Arial"/>
          <w:color w:val="auto"/>
          <w:sz w:val="24"/>
          <w:szCs w:val="24"/>
        </w:rPr>
      </w:pPr>
    </w:p>
    <w:p w14:paraId="5A91466C" w14:textId="17D4044F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 xml:space="preserve">Dr. </w:t>
      </w:r>
      <w:proofErr w:type="spellStart"/>
      <w:r w:rsidRPr="00512D2B">
        <w:rPr>
          <w:rFonts w:ascii="Arial" w:hAnsi="Arial" w:cs="Arial"/>
          <w:color w:val="auto"/>
          <w:sz w:val="24"/>
          <w:szCs w:val="24"/>
        </w:rPr>
        <w:t>Rakan</w:t>
      </w:r>
      <w:proofErr w:type="spellEnd"/>
      <w:r w:rsidRPr="00512D2B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12D2B">
        <w:rPr>
          <w:rFonts w:ascii="Arial" w:hAnsi="Arial" w:cs="Arial"/>
          <w:color w:val="auto"/>
          <w:sz w:val="24"/>
          <w:szCs w:val="24"/>
        </w:rPr>
        <w:t>Zahawi</w:t>
      </w:r>
      <w:proofErr w:type="spellEnd"/>
    </w:p>
    <w:p w14:paraId="5C39588E" w14:textId="124786E3" w:rsidR="009008C3" w:rsidRPr="00512D2B" w:rsidRDefault="009008C3" w:rsidP="009008C3">
      <w:pPr>
        <w:rPr>
          <w:rFonts w:ascii="Arial" w:hAnsi="Arial" w:cs="Arial"/>
          <w:color w:val="auto"/>
          <w:sz w:val="24"/>
          <w:szCs w:val="24"/>
        </w:rPr>
      </w:pPr>
      <w:r w:rsidRPr="00512D2B">
        <w:rPr>
          <w:rFonts w:ascii="Arial" w:hAnsi="Arial" w:cs="Arial"/>
          <w:color w:val="auto"/>
          <w:sz w:val="24"/>
          <w:szCs w:val="24"/>
        </w:rPr>
        <w:t>FUNDACIÓN CHARLES DARWIN</w:t>
      </w:r>
    </w:p>
    <w:sectPr w:rsidR="009008C3" w:rsidRPr="00512D2B" w:rsidSect="005F0F44">
      <w:headerReference w:type="default" r:id="rId8"/>
      <w:footerReference w:type="default" r:id="rId9"/>
      <w:pgSz w:w="11906" w:h="16838"/>
      <w:pgMar w:top="2268" w:right="1701" w:bottom="1701" w:left="1701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94C5" w14:textId="77777777" w:rsidR="00454529" w:rsidRDefault="00454529">
      <w:r>
        <w:separator/>
      </w:r>
    </w:p>
  </w:endnote>
  <w:endnote w:type="continuationSeparator" w:id="0">
    <w:p w14:paraId="1E2A630A" w14:textId="77777777" w:rsidR="00454529" w:rsidRDefault="0045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77CA" w14:textId="77777777" w:rsidR="005F0F44" w:rsidRPr="005F0F44" w:rsidRDefault="005F0F44" w:rsidP="005F0F44">
    <w:pPr>
      <w:tabs>
        <w:tab w:val="center" w:pos="4252"/>
      </w:tabs>
      <w:ind w:left="-1418" w:right="-1277" w:firstLine="142"/>
      <w:jc w:val="center"/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</w:pPr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:lang w:eastAsia="en-US"/>
        <w14:ligatures w14:val="standardContextual"/>
      </w:rPr>
      <w:t>Quito:</w:t>
    </w:r>
    <w:r w:rsidRPr="005F0F44">
      <w:rPr>
        <w:rFonts w:ascii="Calibri" w:eastAsia="Calibri" w:hAnsi="Calibri"/>
        <w:color w:val="131B4D"/>
        <w:kern w:val="2"/>
        <w:sz w:val="17"/>
        <w:szCs w:val="17"/>
        <w:lang w:eastAsia="en-US"/>
        <w14:ligatures w14:val="standardContextual"/>
      </w:rPr>
      <w:t xml:space="preserve"> Francisco Andrade Marín E6-122 y Av. Eloy Alfaro. + 593 (2) 2 231 174 </w:t>
    </w:r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:lang w:eastAsia="en-US"/>
        <w14:ligatures w14:val="standardContextual"/>
      </w:rPr>
      <w:t>Galápagos:</w:t>
    </w:r>
    <w:r w:rsidRPr="005F0F44">
      <w:rPr>
        <w:rFonts w:ascii="Calibri" w:eastAsia="Calibri" w:hAnsi="Calibri"/>
        <w:color w:val="131B4D"/>
        <w:kern w:val="2"/>
        <w:sz w:val="17"/>
        <w:szCs w:val="17"/>
        <w:lang w:eastAsia="en-US"/>
        <w14:ligatures w14:val="standardContextual"/>
      </w:rPr>
      <w:t xml:space="preserve"> Av. Charles Darwin s/n, Santa Cruz, Puerto Ayora. </w:t>
    </w:r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+ 593 (5) 2 526 146 The ‘Charles Darwin Foundation for the Galapagos Islands’, in French ‘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Fondation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Charles Darwin pour les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îles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Galapagos”, Association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internationale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sans but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lucratif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(AISBL), has its registered office at 54 Avenue Louise, 1050 Brussels, Belgium. Trade Registry # 0409.359.103</w:t>
    </w:r>
  </w:p>
  <w:p w14:paraId="4961ED19" w14:textId="6F1E561F" w:rsidR="00520502" w:rsidRPr="005F0F44" w:rsidRDefault="005F0F44" w:rsidP="005F0F44">
    <w:pPr>
      <w:tabs>
        <w:tab w:val="center" w:pos="4252"/>
      </w:tabs>
      <w:spacing w:line="480" w:lineRule="auto"/>
      <w:ind w:left="-1418" w:right="-1277" w:firstLine="142"/>
      <w:jc w:val="center"/>
      <w:rPr>
        <w:rFonts w:ascii="Calibri" w:eastAsia="Calibri" w:hAnsi="Calibri"/>
        <w:b/>
        <w:bCs/>
        <w:color w:val="131B4D"/>
        <w:kern w:val="2"/>
        <w:sz w:val="17"/>
        <w:szCs w:val="17"/>
        <w:lang w:val="en-US" w:eastAsia="en-US"/>
        <w14:ligatures w14:val="standardContextual"/>
      </w:rPr>
    </w:pPr>
    <w:proofErr w:type="gramStart"/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:lang w:val="en-US" w:eastAsia="en-US"/>
        <w14:ligatures w14:val="standardContextual"/>
      </w:rPr>
      <w:t>www.darwinfoundation.org  cdrs@fcdarwin.org.ec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014DD" w14:textId="77777777" w:rsidR="00454529" w:rsidRDefault="00454529">
      <w:r>
        <w:separator/>
      </w:r>
    </w:p>
  </w:footnote>
  <w:footnote w:type="continuationSeparator" w:id="0">
    <w:p w14:paraId="77E73EF3" w14:textId="77777777" w:rsidR="00454529" w:rsidRDefault="00454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7F0D" w14:textId="7D68789A" w:rsidR="00CC4570" w:rsidRDefault="005F0F44">
    <w:pPr>
      <w:pStyle w:val="Encabezado"/>
    </w:pPr>
    <w:r w:rsidRPr="002F39E2">
      <w:rPr>
        <w:noProof/>
      </w:rPr>
      <w:drawing>
        <wp:anchor distT="0" distB="0" distL="114300" distR="114300" simplePos="0" relativeHeight="251658240" behindDoc="0" locked="0" layoutInCell="1" allowOverlap="1" wp14:anchorId="2BE7A6D4" wp14:editId="65452723">
          <wp:simplePos x="0" y="0"/>
          <wp:positionH relativeFrom="margin">
            <wp:posOffset>2349500</wp:posOffset>
          </wp:positionH>
          <wp:positionV relativeFrom="paragraph">
            <wp:posOffset>266700</wp:posOffset>
          </wp:positionV>
          <wp:extent cx="905435" cy="922265"/>
          <wp:effectExtent l="0" t="0" r="9525" b="0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127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435" cy="92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B2D"/>
    <w:multiLevelType w:val="multilevel"/>
    <w:tmpl w:val="81D8DF2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 w15:restartNumberingAfterBreak="0">
    <w:nsid w:val="0F920F56"/>
    <w:multiLevelType w:val="multilevel"/>
    <w:tmpl w:val="046CED4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</w:rPr>
    </w:lvl>
  </w:abstractNum>
  <w:abstractNum w:abstractNumId="2" w15:restartNumberingAfterBreak="0">
    <w:nsid w:val="1EBB1707"/>
    <w:multiLevelType w:val="hybridMultilevel"/>
    <w:tmpl w:val="1402D95C"/>
    <w:lvl w:ilvl="0" w:tplc="30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1ED09E2"/>
    <w:multiLevelType w:val="multilevel"/>
    <w:tmpl w:val="4FA2534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C19450A"/>
    <w:multiLevelType w:val="multilevel"/>
    <w:tmpl w:val="91CE32F6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6E7483"/>
    <w:multiLevelType w:val="multilevel"/>
    <w:tmpl w:val="1FEAD6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23E46"/>
    <w:multiLevelType w:val="multilevel"/>
    <w:tmpl w:val="66E03FF8"/>
    <w:lvl w:ilvl="0">
      <w:start w:val="1"/>
      <w:numFmt w:val="lowerLetter"/>
      <w:lvlText w:val="%1)"/>
      <w:lvlJc w:val="left"/>
      <w:pPr>
        <w:ind w:left="993" w:hanging="567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95013F"/>
    <w:multiLevelType w:val="multilevel"/>
    <w:tmpl w:val="4FA2534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F7F742A"/>
    <w:multiLevelType w:val="hybridMultilevel"/>
    <w:tmpl w:val="BE509382"/>
    <w:lvl w:ilvl="0" w:tplc="30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C8ACFC68">
      <w:numFmt w:val="bullet"/>
      <w:lvlText w:val="•"/>
      <w:lvlJc w:val="left"/>
      <w:pPr>
        <w:ind w:left="2424" w:hanging="570"/>
      </w:pPr>
      <w:rPr>
        <w:rFonts w:ascii="Arial" w:eastAsia="Times New Roman" w:hAnsi="Arial" w:cs="Arial" w:hint="default"/>
      </w:rPr>
    </w:lvl>
    <w:lvl w:ilvl="2" w:tplc="3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B911800"/>
    <w:multiLevelType w:val="hybridMultilevel"/>
    <w:tmpl w:val="48AED214"/>
    <w:lvl w:ilvl="0" w:tplc="C81C90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E6DAF"/>
    <w:multiLevelType w:val="multilevel"/>
    <w:tmpl w:val="5560B7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C541487"/>
    <w:multiLevelType w:val="multilevel"/>
    <w:tmpl w:val="528AE60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832AE8"/>
    <w:multiLevelType w:val="hybridMultilevel"/>
    <w:tmpl w:val="CCE28486"/>
    <w:lvl w:ilvl="0" w:tplc="97FAC65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D96237"/>
    <w:multiLevelType w:val="hybridMultilevel"/>
    <w:tmpl w:val="C9429D04"/>
    <w:lvl w:ilvl="0" w:tplc="3BDAA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804266">
    <w:abstractNumId w:val="6"/>
  </w:num>
  <w:num w:numId="2" w16cid:durableId="290211944">
    <w:abstractNumId w:val="4"/>
  </w:num>
  <w:num w:numId="3" w16cid:durableId="921183647">
    <w:abstractNumId w:val="3"/>
  </w:num>
  <w:num w:numId="4" w16cid:durableId="1766418958">
    <w:abstractNumId w:val="10"/>
  </w:num>
  <w:num w:numId="5" w16cid:durableId="38706838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833644">
    <w:abstractNumId w:val="8"/>
  </w:num>
  <w:num w:numId="7" w16cid:durableId="697656106">
    <w:abstractNumId w:val="2"/>
  </w:num>
  <w:num w:numId="8" w16cid:durableId="101078111">
    <w:abstractNumId w:val="12"/>
  </w:num>
  <w:num w:numId="9" w16cid:durableId="984317802">
    <w:abstractNumId w:val="9"/>
  </w:num>
  <w:num w:numId="10" w16cid:durableId="845751558">
    <w:abstractNumId w:val="5"/>
  </w:num>
  <w:num w:numId="11" w16cid:durableId="1283000858">
    <w:abstractNumId w:val="0"/>
  </w:num>
  <w:num w:numId="12" w16cid:durableId="940181220">
    <w:abstractNumId w:val="13"/>
  </w:num>
  <w:num w:numId="13" w16cid:durableId="509102752">
    <w:abstractNumId w:val="11"/>
  </w:num>
  <w:num w:numId="14" w16cid:durableId="1192762557">
    <w:abstractNumId w:val="1"/>
  </w:num>
  <w:num w:numId="15" w16cid:durableId="408118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02"/>
    <w:rsid w:val="00001B71"/>
    <w:rsid w:val="00011C71"/>
    <w:rsid w:val="00026BA3"/>
    <w:rsid w:val="00032418"/>
    <w:rsid w:val="000329F2"/>
    <w:rsid w:val="00042948"/>
    <w:rsid w:val="00054BF4"/>
    <w:rsid w:val="00055698"/>
    <w:rsid w:val="000757BC"/>
    <w:rsid w:val="000769FE"/>
    <w:rsid w:val="000A32DA"/>
    <w:rsid w:val="000B1F9E"/>
    <w:rsid w:val="000C00D8"/>
    <w:rsid w:val="000F1BB6"/>
    <w:rsid w:val="00137095"/>
    <w:rsid w:val="001626B2"/>
    <w:rsid w:val="00186CDD"/>
    <w:rsid w:val="00196B1C"/>
    <w:rsid w:val="00197356"/>
    <w:rsid w:val="001A12EE"/>
    <w:rsid w:val="001B33F7"/>
    <w:rsid w:val="001D1959"/>
    <w:rsid w:val="001D4B7C"/>
    <w:rsid w:val="001D7DA4"/>
    <w:rsid w:val="001E21C9"/>
    <w:rsid w:val="001E67EE"/>
    <w:rsid w:val="001F1578"/>
    <w:rsid w:val="001F6439"/>
    <w:rsid w:val="0021765C"/>
    <w:rsid w:val="0023001F"/>
    <w:rsid w:val="00230FA3"/>
    <w:rsid w:val="00234AB2"/>
    <w:rsid w:val="00237B5C"/>
    <w:rsid w:val="002631A1"/>
    <w:rsid w:val="00295684"/>
    <w:rsid w:val="00297CFA"/>
    <w:rsid w:val="002C6BF3"/>
    <w:rsid w:val="002F439B"/>
    <w:rsid w:val="00317A39"/>
    <w:rsid w:val="00342F52"/>
    <w:rsid w:val="003460B8"/>
    <w:rsid w:val="003604E8"/>
    <w:rsid w:val="00376D54"/>
    <w:rsid w:val="00391C5D"/>
    <w:rsid w:val="003B6B79"/>
    <w:rsid w:val="003E069F"/>
    <w:rsid w:val="00446034"/>
    <w:rsid w:val="00454529"/>
    <w:rsid w:val="00454FEB"/>
    <w:rsid w:val="00457A76"/>
    <w:rsid w:val="004845FE"/>
    <w:rsid w:val="004C65B3"/>
    <w:rsid w:val="004D70E2"/>
    <w:rsid w:val="00512D2B"/>
    <w:rsid w:val="00516F28"/>
    <w:rsid w:val="00520502"/>
    <w:rsid w:val="0052322E"/>
    <w:rsid w:val="00533CB9"/>
    <w:rsid w:val="0054661C"/>
    <w:rsid w:val="00552BA4"/>
    <w:rsid w:val="005578DA"/>
    <w:rsid w:val="00561F4D"/>
    <w:rsid w:val="005706E5"/>
    <w:rsid w:val="005E7012"/>
    <w:rsid w:val="005F0F44"/>
    <w:rsid w:val="00611049"/>
    <w:rsid w:val="0063668C"/>
    <w:rsid w:val="0065653B"/>
    <w:rsid w:val="006752A7"/>
    <w:rsid w:val="0068433C"/>
    <w:rsid w:val="00691AEA"/>
    <w:rsid w:val="006921BB"/>
    <w:rsid w:val="0069679C"/>
    <w:rsid w:val="006C0FA5"/>
    <w:rsid w:val="006C145D"/>
    <w:rsid w:val="00701483"/>
    <w:rsid w:val="00710610"/>
    <w:rsid w:val="007160AD"/>
    <w:rsid w:val="00717452"/>
    <w:rsid w:val="00730DEA"/>
    <w:rsid w:val="00735401"/>
    <w:rsid w:val="00741166"/>
    <w:rsid w:val="0074573C"/>
    <w:rsid w:val="0076386E"/>
    <w:rsid w:val="007869C2"/>
    <w:rsid w:val="007938AC"/>
    <w:rsid w:val="007977D2"/>
    <w:rsid w:val="007B5EC4"/>
    <w:rsid w:val="007D54B3"/>
    <w:rsid w:val="007E4642"/>
    <w:rsid w:val="007F5916"/>
    <w:rsid w:val="008163FB"/>
    <w:rsid w:val="008169C5"/>
    <w:rsid w:val="00826EAF"/>
    <w:rsid w:val="00844A26"/>
    <w:rsid w:val="00861967"/>
    <w:rsid w:val="008919BD"/>
    <w:rsid w:val="008B0862"/>
    <w:rsid w:val="008B4529"/>
    <w:rsid w:val="008D6485"/>
    <w:rsid w:val="008E459F"/>
    <w:rsid w:val="008F578F"/>
    <w:rsid w:val="009008C3"/>
    <w:rsid w:val="00902979"/>
    <w:rsid w:val="00917940"/>
    <w:rsid w:val="009274AA"/>
    <w:rsid w:val="009602A6"/>
    <w:rsid w:val="00960FFB"/>
    <w:rsid w:val="00962921"/>
    <w:rsid w:val="00963233"/>
    <w:rsid w:val="009735B9"/>
    <w:rsid w:val="00981F7C"/>
    <w:rsid w:val="009A3D70"/>
    <w:rsid w:val="009D1FD2"/>
    <w:rsid w:val="009D6877"/>
    <w:rsid w:val="009E01E7"/>
    <w:rsid w:val="009F7366"/>
    <w:rsid w:val="00A65355"/>
    <w:rsid w:val="00A83AAE"/>
    <w:rsid w:val="00AA179B"/>
    <w:rsid w:val="00AD4046"/>
    <w:rsid w:val="00AF2AAC"/>
    <w:rsid w:val="00AF3453"/>
    <w:rsid w:val="00B033FB"/>
    <w:rsid w:val="00B03FB0"/>
    <w:rsid w:val="00B137C0"/>
    <w:rsid w:val="00B175CB"/>
    <w:rsid w:val="00B200B9"/>
    <w:rsid w:val="00B20EF4"/>
    <w:rsid w:val="00B559A5"/>
    <w:rsid w:val="00BA06A5"/>
    <w:rsid w:val="00BA5C4C"/>
    <w:rsid w:val="00BB6DA1"/>
    <w:rsid w:val="00BC6A21"/>
    <w:rsid w:val="00C127C9"/>
    <w:rsid w:val="00C130E3"/>
    <w:rsid w:val="00C21248"/>
    <w:rsid w:val="00C41AF0"/>
    <w:rsid w:val="00C75855"/>
    <w:rsid w:val="00C8503A"/>
    <w:rsid w:val="00C946EF"/>
    <w:rsid w:val="00C96EC0"/>
    <w:rsid w:val="00CA17B5"/>
    <w:rsid w:val="00CB25E7"/>
    <w:rsid w:val="00CC4570"/>
    <w:rsid w:val="00CC5314"/>
    <w:rsid w:val="00CF3DB2"/>
    <w:rsid w:val="00D059A9"/>
    <w:rsid w:val="00D16EF0"/>
    <w:rsid w:val="00D57C23"/>
    <w:rsid w:val="00D67210"/>
    <w:rsid w:val="00D74758"/>
    <w:rsid w:val="00D75ED0"/>
    <w:rsid w:val="00D83950"/>
    <w:rsid w:val="00D94AD1"/>
    <w:rsid w:val="00D9693F"/>
    <w:rsid w:val="00D97F17"/>
    <w:rsid w:val="00DA48A7"/>
    <w:rsid w:val="00DC502F"/>
    <w:rsid w:val="00DD5BE1"/>
    <w:rsid w:val="00E02B15"/>
    <w:rsid w:val="00E17E4B"/>
    <w:rsid w:val="00E50693"/>
    <w:rsid w:val="00E55BDF"/>
    <w:rsid w:val="00E87E21"/>
    <w:rsid w:val="00EA33D9"/>
    <w:rsid w:val="00EA5A6C"/>
    <w:rsid w:val="00ED1572"/>
    <w:rsid w:val="00EF6CD1"/>
    <w:rsid w:val="00F04C3B"/>
    <w:rsid w:val="00F11DD2"/>
    <w:rsid w:val="00F3392B"/>
    <w:rsid w:val="00F63A1D"/>
    <w:rsid w:val="00F73B71"/>
    <w:rsid w:val="00F933D0"/>
    <w:rsid w:val="00F94C2D"/>
    <w:rsid w:val="00FC4DD1"/>
    <w:rsid w:val="00FE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48DC6"/>
  <w15:docId w15:val="{077FEF45-2BE2-4654-A317-049F463D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lang w:val="es-EC" w:eastAsia="es-EC"/>
    </w:rPr>
  </w:style>
  <w:style w:type="paragraph" w:styleId="Ttulo1">
    <w:name w:val="heading 1"/>
    <w:basedOn w:val="Normal"/>
    <w:next w:val="Normal"/>
    <w:qFormat/>
    <w:pPr>
      <w:keepNext/>
      <w:ind w:left="288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</w:style>
  <w:style w:type="character" w:styleId="Refdecomentario">
    <w:name w:val="annotation reference"/>
    <w:uiPriority w:val="99"/>
    <w:semiHidden/>
    <w:unhideWhenUsed/>
    <w:qFormat/>
    <w:rsid w:val="003D4D6B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3D4D6B"/>
  </w:style>
  <w:style w:type="character" w:customStyle="1" w:styleId="AsuntodelcomentarioCar">
    <w:name w:val="Asunto del comentario Car"/>
    <w:link w:val="Asuntodelcomentario"/>
    <w:uiPriority w:val="99"/>
    <w:semiHidden/>
    <w:qFormat/>
    <w:rsid w:val="003D4D6B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qFormat/>
    <w:rsid w:val="003D4D6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eastAsia="Times New Roman" w:hAnsi="Arial" w:cs="Times New Roman"/>
      <w:sz w:val="22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Arial" w:hAnsi="Arial" w:cs="Symbol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Arial" w:eastAsia="Times New Roman" w:hAnsi="Arial" w:cs="Times New Roman"/>
      <w:sz w:val="22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Arial" w:hAnsi="Arial" w:cs="Symbol"/>
      <w:sz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ascii="Arial" w:eastAsia="Times New Roman" w:hAnsi="Arial" w:cs="Times New Roman"/>
      <w:sz w:val="22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ascii="Arial" w:hAnsi="Arial" w:cs="Symbol"/>
      <w:sz w:val="22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eastAsia="Times New Roman" w:cs="Times New Roman"/>
      <w:sz w:val="22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tabs>
        <w:tab w:val="left" w:pos="567"/>
      </w:tabs>
      <w:spacing w:line="240" w:lineRule="exact"/>
      <w:jc w:val="both"/>
    </w:pPr>
    <w:rPr>
      <w:bCs/>
      <w:sz w:val="22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tulo">
    <w:name w:val="Title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lang w:val="en-US"/>
    </w:rPr>
  </w:style>
  <w:style w:type="paragraph" w:styleId="Mapadeldocumento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Listaconvietas">
    <w:name w:val="List Bullet"/>
    <w:basedOn w:val="Normal"/>
    <w:autoRedefine/>
    <w:qFormat/>
    <w:pPr>
      <w:ind w:left="567" w:hanging="567"/>
      <w:jc w:val="both"/>
    </w:pPr>
    <w:rPr>
      <w:sz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3D4D6B"/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3D4D6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D4D6B"/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FrameContents">
    <w:name w:val="Frame Contents"/>
    <w:basedOn w:val="Normal"/>
    <w:qFormat/>
  </w:style>
  <w:style w:type="paragraph" w:styleId="Revisin">
    <w:name w:val="Revision"/>
    <w:hidden/>
    <w:uiPriority w:val="99"/>
    <w:semiHidden/>
    <w:rsid w:val="001B33F7"/>
    <w:rPr>
      <w:color w:val="00000A"/>
      <w:lang w:val="es-EC" w:eastAsia="es-EC"/>
    </w:rPr>
  </w:style>
  <w:style w:type="paragraph" w:styleId="Prrafodelista">
    <w:name w:val="List Paragraph"/>
    <w:basedOn w:val="Normal"/>
    <w:uiPriority w:val="34"/>
    <w:qFormat/>
    <w:rsid w:val="002956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45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570"/>
    <w:rPr>
      <w:color w:val="00000A"/>
      <w:lang w:val="es-EC" w:eastAsia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57BC"/>
    <w:rPr>
      <w:color w:val="00000A"/>
      <w:lang w:eastAsia="es-EC"/>
    </w:rPr>
  </w:style>
  <w:style w:type="paragraph" w:customStyle="1" w:styleId="Body1">
    <w:name w:val="Body 1"/>
    <w:rsid w:val="000A32DA"/>
    <w:pPr>
      <w:outlineLvl w:val="0"/>
    </w:pPr>
    <w:rPr>
      <w:rFonts w:eastAsia="ヒラギノ角ゴ Pro W3"/>
      <w:color w:val="000000"/>
      <w:sz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B200B9"/>
    <w:rPr>
      <w:sz w:val="24"/>
      <w:szCs w:val="24"/>
    </w:rPr>
  </w:style>
  <w:style w:type="paragraph" w:customStyle="1" w:styleId="Default">
    <w:name w:val="Default"/>
    <w:rsid w:val="001F157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s-EC"/>
    </w:rPr>
  </w:style>
  <w:style w:type="paragraph" w:styleId="Sinespaciado">
    <w:name w:val="No Spacing"/>
    <w:uiPriority w:val="1"/>
    <w:qFormat/>
    <w:rsid w:val="005578DA"/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styleId="Hipervnculo">
    <w:name w:val="Hyperlink"/>
    <w:basedOn w:val="Fuentedeprrafopredeter"/>
    <w:uiPriority w:val="99"/>
    <w:unhideWhenUsed/>
    <w:rsid w:val="009008C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0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2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F3F8B-9267-4864-BC5B-EE7B9874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838</Words>
  <Characters>4898</Characters>
  <Application>Microsoft Office Word</Application>
  <DocSecurity>0</DocSecurity>
  <Lines>132</Lines>
  <Paragraphs>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ADJUDICACION DE BECA</vt:lpstr>
      <vt:lpstr>CONTRATO DE ADJUDICACION DE BECA</vt:lpstr>
    </vt:vector>
  </TitlesOfParts>
  <Company>Eccd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ADJUDICACION DE BECA</dc:title>
  <dc:subject/>
  <dc:creator>Director</dc:creator>
  <dc:description/>
  <cp:lastModifiedBy>JACK KURI MASAQUIZA MASAQUIZA</cp:lastModifiedBy>
  <cp:revision>10</cp:revision>
  <cp:lastPrinted>2010-09-30T21:58:00Z</cp:lastPrinted>
  <dcterms:created xsi:type="dcterms:W3CDTF">2025-11-12T21:13:00Z</dcterms:created>
  <dcterms:modified xsi:type="dcterms:W3CDTF">2025-11-13T14:45:00Z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Eccd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