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BB2E6" w14:textId="77777777" w:rsidR="007F3498" w:rsidRDefault="007F3498" w:rsidP="007F3498"/>
    <w:p w14:paraId="435AE25E" w14:textId="24FF4185" w:rsidR="007F3498" w:rsidRPr="001A039E" w:rsidRDefault="007F3498" w:rsidP="007F3498">
      <w:pPr>
        <w:pBdr>
          <w:top w:val="nil"/>
          <w:left w:val="nil"/>
          <w:bottom w:val="nil"/>
          <w:right w:val="nil"/>
          <w:between w:val="nil"/>
          <w:bar w:val="nil"/>
        </w:pBdr>
        <w:spacing w:line="240" w:lineRule="auto"/>
        <w:jc w:val="right"/>
        <w:rPr>
          <w:rFonts w:eastAsia="Arial Unicode MS"/>
          <w:sz w:val="20"/>
          <w:szCs w:val="20"/>
          <w:bdr w:val="nil"/>
          <w:lang w:val="es-ES"/>
        </w:rPr>
      </w:pPr>
      <w:r w:rsidRPr="001A039E">
        <w:rPr>
          <w:rFonts w:eastAsia="Arial Unicode MS"/>
          <w:sz w:val="20"/>
          <w:szCs w:val="20"/>
          <w:bdr w:val="nil"/>
          <w:lang w:val="es-ES"/>
        </w:rPr>
        <w:t>Puerto Ayora, ## de ### del 202</w:t>
      </w:r>
      <w:r w:rsidR="003B31BA">
        <w:rPr>
          <w:rFonts w:eastAsia="Arial Unicode MS"/>
          <w:sz w:val="20"/>
          <w:szCs w:val="20"/>
          <w:bdr w:val="nil"/>
          <w:lang w:val="es-ES"/>
        </w:rPr>
        <w:t>5</w:t>
      </w:r>
    </w:p>
    <w:p w14:paraId="10AB0E90" w14:textId="64F7F2C6" w:rsidR="007F3498" w:rsidRPr="001A039E" w:rsidRDefault="007F3498" w:rsidP="007F3498">
      <w:pPr>
        <w:pBdr>
          <w:top w:val="nil"/>
          <w:left w:val="nil"/>
          <w:bottom w:val="nil"/>
          <w:right w:val="nil"/>
          <w:between w:val="nil"/>
          <w:bar w:val="nil"/>
        </w:pBdr>
        <w:tabs>
          <w:tab w:val="right" w:pos="10466"/>
        </w:tabs>
        <w:spacing w:line="240" w:lineRule="auto"/>
        <w:jc w:val="right"/>
        <w:rPr>
          <w:rFonts w:eastAsia="Arial Unicode MS"/>
          <w:b/>
          <w:sz w:val="20"/>
          <w:szCs w:val="20"/>
          <w:bdr w:val="nil"/>
          <w:lang w:val="es-ES"/>
        </w:rPr>
      </w:pPr>
      <w:r w:rsidRPr="001A039E">
        <w:rPr>
          <w:rFonts w:eastAsia="Arial Unicode MS"/>
          <w:b/>
          <w:color w:val="000000"/>
          <w:sz w:val="20"/>
          <w:szCs w:val="20"/>
          <w:bdr w:val="nil"/>
          <w:lang w:val="es-ES" w:eastAsia="es-EC"/>
        </w:rPr>
        <w:t xml:space="preserve">                                                                                                             </w:t>
      </w:r>
      <w:bookmarkStart w:id="0" w:name="_GoBack"/>
      <w:bookmarkEnd w:id="0"/>
      <w:r w:rsidRPr="001A039E">
        <w:rPr>
          <w:rFonts w:eastAsia="Arial Unicode MS"/>
          <w:b/>
          <w:color w:val="000000"/>
          <w:sz w:val="20"/>
          <w:szCs w:val="20"/>
          <w:bdr w:val="nil"/>
          <w:lang w:val="es-ES" w:eastAsia="es-EC"/>
        </w:rPr>
        <w:t xml:space="preserve">Oficio </w:t>
      </w:r>
      <w:proofErr w:type="spellStart"/>
      <w:r w:rsidRPr="001A039E">
        <w:rPr>
          <w:rFonts w:eastAsia="Arial Unicode MS"/>
          <w:b/>
          <w:color w:val="000000"/>
          <w:sz w:val="20"/>
          <w:szCs w:val="20"/>
          <w:bdr w:val="nil"/>
          <w:lang w:val="es-ES" w:eastAsia="es-EC"/>
        </w:rPr>
        <w:t>N°</w:t>
      </w:r>
      <w:proofErr w:type="spellEnd"/>
      <w:r w:rsidRPr="001A039E">
        <w:rPr>
          <w:rFonts w:eastAsia="Arial Unicode MS"/>
          <w:b/>
          <w:color w:val="000000"/>
          <w:sz w:val="20"/>
          <w:szCs w:val="20"/>
          <w:bdr w:val="nil"/>
          <w:lang w:val="es-ES" w:eastAsia="es-EC"/>
        </w:rPr>
        <w:t xml:space="preserve"> </w:t>
      </w:r>
      <w:r w:rsidRPr="001A039E">
        <w:rPr>
          <w:rFonts w:eastAsia="Arial Unicode MS"/>
          <w:b/>
          <w:sz w:val="20"/>
          <w:szCs w:val="20"/>
          <w:bdr w:val="nil"/>
          <w:lang w:val="es-ES"/>
        </w:rPr>
        <w:t>FCD- CC-2</w:t>
      </w:r>
      <w:r w:rsidR="003B31BA">
        <w:rPr>
          <w:rFonts w:eastAsia="Arial Unicode MS"/>
          <w:b/>
          <w:sz w:val="20"/>
          <w:szCs w:val="20"/>
          <w:bdr w:val="nil"/>
          <w:lang w:val="es-ES"/>
        </w:rPr>
        <w:t>5</w:t>
      </w:r>
      <w:r w:rsidRPr="001A039E">
        <w:rPr>
          <w:rFonts w:eastAsia="Arial Unicode MS"/>
          <w:b/>
          <w:sz w:val="20"/>
          <w:szCs w:val="20"/>
          <w:bdr w:val="nil"/>
          <w:lang w:val="es-ES"/>
        </w:rPr>
        <w:t>-##</w:t>
      </w:r>
    </w:p>
    <w:p w14:paraId="0D5A58B2" w14:textId="77777777" w:rsidR="007F3498" w:rsidRPr="007277D9" w:rsidRDefault="007F3498" w:rsidP="007F3498">
      <w:pPr>
        <w:pBdr>
          <w:top w:val="nil"/>
          <w:left w:val="nil"/>
          <w:bottom w:val="nil"/>
          <w:right w:val="nil"/>
          <w:between w:val="nil"/>
          <w:bar w:val="nil"/>
        </w:pBdr>
        <w:spacing w:line="240" w:lineRule="auto"/>
        <w:rPr>
          <w:rFonts w:eastAsia="Arial Unicode MS"/>
          <w:b/>
          <w:color w:val="000000"/>
          <w:sz w:val="20"/>
          <w:szCs w:val="20"/>
          <w:bdr w:val="nil"/>
          <w:lang w:val="es-ES" w:eastAsia="es-EC"/>
        </w:rPr>
      </w:pPr>
      <w:r w:rsidRPr="007277D9">
        <w:rPr>
          <w:rFonts w:eastAsia="Arial Unicode MS"/>
          <w:color w:val="000000"/>
          <w:sz w:val="20"/>
          <w:szCs w:val="20"/>
          <w:bdr w:val="nil"/>
          <w:lang w:val="es-ES" w:eastAsia="es-EC"/>
        </w:rPr>
        <w:t>Magister</w:t>
      </w:r>
      <w:r w:rsidRPr="007277D9">
        <w:rPr>
          <w:rFonts w:eastAsia="Arial Unicode MS"/>
          <w:color w:val="000000"/>
          <w:sz w:val="20"/>
          <w:szCs w:val="20"/>
          <w:bdr w:val="nil"/>
          <w:lang w:val="es-ES" w:eastAsia="es-EC"/>
        </w:rPr>
        <w:br/>
      </w:r>
      <w:r w:rsidRPr="007277D9">
        <w:rPr>
          <w:rFonts w:eastAsia="Arial Unicode MS"/>
          <w:b/>
          <w:color w:val="000000"/>
          <w:sz w:val="20"/>
          <w:szCs w:val="20"/>
          <w:bdr w:val="nil"/>
          <w:lang w:val="es-ES" w:eastAsia="es-EC"/>
        </w:rPr>
        <w:t>Jean Pierre Cadena</w:t>
      </w:r>
    </w:p>
    <w:p w14:paraId="5E0968D9" w14:textId="77777777" w:rsidR="007F3498" w:rsidRPr="007277D9" w:rsidRDefault="007F3498" w:rsidP="007F3498">
      <w:pPr>
        <w:pBdr>
          <w:top w:val="nil"/>
          <w:left w:val="nil"/>
          <w:bottom w:val="nil"/>
          <w:right w:val="nil"/>
          <w:between w:val="nil"/>
          <w:bar w:val="nil"/>
        </w:pBdr>
        <w:spacing w:line="240" w:lineRule="auto"/>
        <w:rPr>
          <w:rFonts w:eastAsia="Arial Unicode MS"/>
          <w:b/>
          <w:color w:val="000000"/>
          <w:sz w:val="20"/>
          <w:szCs w:val="20"/>
          <w:bdr w:val="nil"/>
          <w:lang w:val="es-ES" w:eastAsia="es-EC"/>
        </w:rPr>
      </w:pPr>
      <w:r w:rsidRPr="007277D9">
        <w:rPr>
          <w:rFonts w:eastAsia="Arial Unicode MS"/>
          <w:b/>
          <w:color w:val="000000"/>
          <w:sz w:val="20"/>
          <w:szCs w:val="20"/>
          <w:bdr w:val="nil"/>
          <w:lang w:val="es-ES" w:eastAsia="es-EC"/>
        </w:rPr>
        <w:t>Director Ejecutivo</w:t>
      </w:r>
    </w:p>
    <w:p w14:paraId="2A0831E9" w14:textId="77777777" w:rsidR="007F3498" w:rsidRPr="001A039E" w:rsidRDefault="007F3498" w:rsidP="007F3498">
      <w:pPr>
        <w:pBdr>
          <w:top w:val="nil"/>
          <w:left w:val="nil"/>
          <w:bottom w:val="nil"/>
          <w:right w:val="nil"/>
          <w:between w:val="nil"/>
          <w:bar w:val="nil"/>
        </w:pBdr>
        <w:spacing w:line="240" w:lineRule="auto"/>
        <w:jc w:val="left"/>
        <w:rPr>
          <w:rFonts w:eastAsia="Arial Unicode MS"/>
          <w:color w:val="000000"/>
          <w:sz w:val="20"/>
          <w:szCs w:val="20"/>
          <w:bdr w:val="nil"/>
          <w:lang w:val="es-ES" w:eastAsia="es-EC"/>
        </w:rPr>
      </w:pPr>
      <w:r w:rsidRPr="001A039E">
        <w:rPr>
          <w:rFonts w:eastAsia="Arial Unicode MS"/>
          <w:b/>
          <w:color w:val="000000"/>
          <w:sz w:val="20"/>
          <w:szCs w:val="20"/>
          <w:bdr w:val="nil"/>
          <w:lang w:val="es-ES" w:eastAsia="es-EC"/>
        </w:rPr>
        <w:t>Agencia de Regulación y Control de la Bioseguridad y Cuarentena para Galápagos</w:t>
      </w:r>
      <w:r w:rsidRPr="001A039E">
        <w:rPr>
          <w:rFonts w:eastAsia="Arial Unicode MS"/>
          <w:color w:val="000000"/>
          <w:sz w:val="20"/>
          <w:szCs w:val="20"/>
          <w:bdr w:val="nil"/>
          <w:lang w:val="es-ES" w:eastAsia="es-EC"/>
        </w:rPr>
        <w:br/>
        <w:t>En su despacho. -</w:t>
      </w:r>
    </w:p>
    <w:p w14:paraId="176F92C3" w14:textId="77777777" w:rsidR="007F3498" w:rsidRPr="001A039E" w:rsidRDefault="007F3498" w:rsidP="007F3498">
      <w:pPr>
        <w:pBdr>
          <w:top w:val="nil"/>
          <w:left w:val="nil"/>
          <w:bottom w:val="nil"/>
          <w:right w:val="nil"/>
          <w:between w:val="nil"/>
          <w:bar w:val="nil"/>
        </w:pBdr>
        <w:spacing w:line="240" w:lineRule="auto"/>
        <w:rPr>
          <w:rFonts w:eastAsia="Arial Unicode MS"/>
          <w:color w:val="000000"/>
          <w:sz w:val="20"/>
          <w:szCs w:val="20"/>
          <w:bdr w:val="nil"/>
          <w:lang w:val="es-ES" w:eastAsia="es-EC"/>
        </w:rPr>
      </w:pPr>
    </w:p>
    <w:p w14:paraId="2E5DF186" w14:textId="77777777" w:rsidR="007F3498" w:rsidRPr="001A039E" w:rsidRDefault="007F3498" w:rsidP="007F3498">
      <w:pPr>
        <w:pBdr>
          <w:top w:val="nil"/>
          <w:left w:val="nil"/>
          <w:bottom w:val="nil"/>
          <w:right w:val="nil"/>
          <w:between w:val="nil"/>
          <w:bar w:val="nil"/>
        </w:pBdr>
        <w:spacing w:line="240" w:lineRule="auto"/>
        <w:jc w:val="right"/>
        <w:rPr>
          <w:rFonts w:eastAsia="Arial Unicode MS"/>
          <w:b/>
          <w:color w:val="000000"/>
          <w:sz w:val="20"/>
          <w:szCs w:val="20"/>
          <w:bdr w:val="nil"/>
          <w:lang w:val="es-ES" w:eastAsia="es-EC"/>
        </w:rPr>
      </w:pPr>
      <w:proofErr w:type="spellStart"/>
      <w:r w:rsidRPr="001A039E">
        <w:rPr>
          <w:rFonts w:eastAsia="Arial Unicode MS"/>
          <w:b/>
          <w:color w:val="000000"/>
          <w:sz w:val="20"/>
          <w:szCs w:val="20"/>
          <w:bdr w:val="nil"/>
          <w:lang w:val="es-ES" w:eastAsia="es-EC"/>
        </w:rPr>
        <w:t>Ref</w:t>
      </w:r>
      <w:proofErr w:type="spellEnd"/>
      <w:r w:rsidRPr="001A039E">
        <w:rPr>
          <w:rFonts w:eastAsia="Arial Unicode MS"/>
          <w:b/>
          <w:color w:val="000000"/>
          <w:sz w:val="20"/>
          <w:szCs w:val="20"/>
          <w:bdr w:val="nil"/>
          <w:lang w:val="es-ES" w:eastAsia="es-EC"/>
        </w:rPr>
        <w:t>: Solicitud Movilización Muestras</w:t>
      </w:r>
      <w:r w:rsidRPr="001A039E">
        <w:rPr>
          <w:rFonts w:eastAsia="Arial Unicode MS"/>
          <w:b/>
          <w:color w:val="000000"/>
          <w:sz w:val="20"/>
          <w:szCs w:val="20"/>
          <w:bdr w:val="nil"/>
          <w:lang w:val="es-ES" w:eastAsia="es-EC"/>
        </w:rPr>
        <w:br/>
      </w:r>
    </w:p>
    <w:p w14:paraId="65075B5F" w14:textId="77777777" w:rsidR="007F3498" w:rsidRPr="001A039E" w:rsidRDefault="007F3498" w:rsidP="007F3498">
      <w:pPr>
        <w:pBdr>
          <w:top w:val="nil"/>
          <w:left w:val="nil"/>
          <w:bottom w:val="nil"/>
          <w:right w:val="nil"/>
          <w:between w:val="nil"/>
          <w:bar w:val="nil"/>
        </w:pBdr>
        <w:spacing w:line="240" w:lineRule="auto"/>
        <w:jc w:val="left"/>
        <w:rPr>
          <w:rFonts w:eastAsia="Arial Unicode MS"/>
          <w:color w:val="000000"/>
          <w:sz w:val="20"/>
          <w:szCs w:val="20"/>
          <w:bdr w:val="nil"/>
          <w:lang w:val="es-ES" w:eastAsia="es-EC"/>
        </w:rPr>
      </w:pPr>
      <w:r w:rsidRPr="001A039E">
        <w:rPr>
          <w:rFonts w:eastAsia="Arial Unicode MS"/>
          <w:color w:val="000000"/>
          <w:sz w:val="20"/>
          <w:szCs w:val="20"/>
          <w:bdr w:val="nil"/>
          <w:lang w:val="es-ES" w:eastAsia="es-EC"/>
        </w:rPr>
        <w:t>De mi consideración:</w:t>
      </w:r>
    </w:p>
    <w:p w14:paraId="66494678" w14:textId="77777777" w:rsidR="007F3498" w:rsidRPr="001A039E" w:rsidRDefault="007F3498" w:rsidP="007F3498">
      <w:pPr>
        <w:pBdr>
          <w:top w:val="nil"/>
          <w:left w:val="nil"/>
          <w:bottom w:val="nil"/>
          <w:right w:val="nil"/>
          <w:between w:val="nil"/>
          <w:bar w:val="nil"/>
        </w:pBdr>
        <w:spacing w:line="240" w:lineRule="auto"/>
        <w:rPr>
          <w:rFonts w:eastAsia="Arial Unicode MS"/>
          <w:color w:val="000000"/>
          <w:sz w:val="20"/>
          <w:szCs w:val="20"/>
          <w:bdr w:val="nil"/>
          <w:lang w:val="es-ES" w:eastAsia="es-EC"/>
        </w:rPr>
      </w:pPr>
      <w:r w:rsidRPr="001A039E">
        <w:rPr>
          <w:rFonts w:eastAsia="Arial Unicode MS"/>
          <w:color w:val="000000"/>
          <w:sz w:val="20"/>
          <w:szCs w:val="20"/>
          <w:bdr w:val="nil"/>
          <w:lang w:val="es-ES" w:eastAsia="es-EC"/>
        </w:rPr>
        <w:br/>
        <w:t>Por medio de la presente, solicito a usted autorice el permiso correspondiente para el transporte de las muestras que están detalladas a continuación:</w:t>
      </w:r>
    </w:p>
    <w:tbl>
      <w:tblPr>
        <w:tblStyle w:val="Tablaconcuadrcula"/>
        <w:tblW w:w="9432" w:type="dxa"/>
        <w:tblInd w:w="-365" w:type="dxa"/>
        <w:tblLook w:val="04A0" w:firstRow="1" w:lastRow="0" w:firstColumn="1" w:lastColumn="0" w:noHBand="0" w:noVBand="1"/>
      </w:tblPr>
      <w:tblGrid>
        <w:gridCol w:w="3240"/>
        <w:gridCol w:w="6192"/>
      </w:tblGrid>
      <w:tr w:rsidR="007F3498" w:rsidRPr="001A039E" w14:paraId="2B8F2636" w14:textId="77777777" w:rsidTr="00A97935">
        <w:tc>
          <w:tcPr>
            <w:tcW w:w="9432" w:type="dxa"/>
            <w:gridSpan w:val="2"/>
          </w:tcPr>
          <w:p w14:paraId="24214635" w14:textId="77777777" w:rsidR="007F3498" w:rsidRPr="001A039E" w:rsidRDefault="007F3498" w:rsidP="0009638A">
            <w:pPr>
              <w:jc w:val="center"/>
              <w:rPr>
                <w:b/>
              </w:rPr>
            </w:pPr>
            <w:r w:rsidRPr="001A039E">
              <w:rPr>
                <w:b/>
              </w:rPr>
              <w:t>TRANSPORTE DE MUESTRAS</w:t>
            </w:r>
          </w:p>
        </w:tc>
      </w:tr>
      <w:tr w:rsidR="007F3498" w:rsidRPr="003B31BA" w14:paraId="043D25FA" w14:textId="77777777" w:rsidTr="00A97935">
        <w:tc>
          <w:tcPr>
            <w:tcW w:w="3240" w:type="dxa"/>
          </w:tcPr>
          <w:p w14:paraId="2DB9BFFB" w14:textId="77777777" w:rsidR="007F3498" w:rsidRPr="001A039E" w:rsidRDefault="007F3498" w:rsidP="0009638A">
            <w:pPr>
              <w:jc w:val="center"/>
              <w:rPr>
                <w:b/>
                <w:lang w:val="es-EC"/>
              </w:rPr>
            </w:pPr>
            <w:r w:rsidRPr="001A039E">
              <w:rPr>
                <w:b/>
                <w:lang w:val="es-EC"/>
              </w:rPr>
              <w:t>Nombre y apellido del que transporta las muestras:</w:t>
            </w:r>
          </w:p>
        </w:tc>
        <w:tc>
          <w:tcPr>
            <w:tcW w:w="6192" w:type="dxa"/>
          </w:tcPr>
          <w:p w14:paraId="4A06DC45" w14:textId="77777777" w:rsidR="007F3498" w:rsidRPr="001A039E" w:rsidRDefault="007F3498" w:rsidP="0009638A">
            <w:pPr>
              <w:rPr>
                <w:lang w:val="es-EC"/>
              </w:rPr>
            </w:pPr>
          </w:p>
        </w:tc>
      </w:tr>
      <w:tr w:rsidR="007F3498" w:rsidRPr="001A039E" w14:paraId="6C3DF4AA" w14:textId="77777777" w:rsidTr="00A97935">
        <w:tc>
          <w:tcPr>
            <w:tcW w:w="3240" w:type="dxa"/>
          </w:tcPr>
          <w:p w14:paraId="38E6924E" w14:textId="77777777" w:rsidR="007F3498" w:rsidRPr="001A039E" w:rsidRDefault="007F3498" w:rsidP="0009638A">
            <w:pPr>
              <w:jc w:val="center"/>
              <w:rPr>
                <w:b/>
              </w:rPr>
            </w:pPr>
            <w:proofErr w:type="spellStart"/>
            <w:r w:rsidRPr="001A039E">
              <w:rPr>
                <w:b/>
              </w:rPr>
              <w:t>Número</w:t>
            </w:r>
            <w:proofErr w:type="spellEnd"/>
            <w:r w:rsidRPr="001A039E">
              <w:rPr>
                <w:b/>
              </w:rPr>
              <w:t xml:space="preserve"> de </w:t>
            </w:r>
            <w:proofErr w:type="spellStart"/>
            <w:r w:rsidRPr="001A039E">
              <w:rPr>
                <w:b/>
              </w:rPr>
              <w:t>Pasaporte</w:t>
            </w:r>
            <w:proofErr w:type="spellEnd"/>
            <w:r w:rsidRPr="001A039E">
              <w:rPr>
                <w:b/>
              </w:rPr>
              <w:t>:</w:t>
            </w:r>
          </w:p>
        </w:tc>
        <w:tc>
          <w:tcPr>
            <w:tcW w:w="6192" w:type="dxa"/>
          </w:tcPr>
          <w:p w14:paraId="008793CE" w14:textId="77777777" w:rsidR="007F3498" w:rsidRPr="001A039E" w:rsidRDefault="007F3498" w:rsidP="0009638A"/>
        </w:tc>
      </w:tr>
      <w:tr w:rsidR="007F3498" w:rsidRPr="001A039E" w14:paraId="5058D9AD" w14:textId="77777777" w:rsidTr="00A97935">
        <w:tc>
          <w:tcPr>
            <w:tcW w:w="3240" w:type="dxa"/>
          </w:tcPr>
          <w:p w14:paraId="1FE00BC2" w14:textId="77777777" w:rsidR="007F3498" w:rsidRPr="001A039E" w:rsidRDefault="007F3498" w:rsidP="0009638A">
            <w:pPr>
              <w:jc w:val="center"/>
              <w:rPr>
                <w:b/>
              </w:rPr>
            </w:pPr>
            <w:proofErr w:type="spellStart"/>
            <w:r w:rsidRPr="001A039E">
              <w:rPr>
                <w:b/>
              </w:rPr>
              <w:t>Número</w:t>
            </w:r>
            <w:proofErr w:type="spellEnd"/>
            <w:r w:rsidRPr="001A039E">
              <w:rPr>
                <w:b/>
              </w:rPr>
              <w:t xml:space="preserve"> de </w:t>
            </w:r>
            <w:proofErr w:type="spellStart"/>
            <w:r w:rsidRPr="001A039E">
              <w:rPr>
                <w:b/>
              </w:rPr>
              <w:t>Celular</w:t>
            </w:r>
            <w:proofErr w:type="spellEnd"/>
            <w:r w:rsidRPr="001A039E">
              <w:rPr>
                <w:b/>
              </w:rPr>
              <w:t>:</w:t>
            </w:r>
          </w:p>
        </w:tc>
        <w:tc>
          <w:tcPr>
            <w:tcW w:w="6192" w:type="dxa"/>
          </w:tcPr>
          <w:p w14:paraId="712FC300" w14:textId="77777777" w:rsidR="007F3498" w:rsidRPr="001A039E" w:rsidRDefault="007F3498" w:rsidP="0009638A"/>
        </w:tc>
      </w:tr>
      <w:tr w:rsidR="007F3498" w:rsidRPr="001A039E" w14:paraId="0CBC6676" w14:textId="77777777" w:rsidTr="00A97935">
        <w:tc>
          <w:tcPr>
            <w:tcW w:w="3240" w:type="dxa"/>
          </w:tcPr>
          <w:p w14:paraId="7BA3934B" w14:textId="77777777" w:rsidR="007F3498" w:rsidRPr="001A039E" w:rsidRDefault="007F3498" w:rsidP="0009638A">
            <w:pPr>
              <w:jc w:val="center"/>
              <w:rPr>
                <w:b/>
              </w:rPr>
            </w:pPr>
            <w:r w:rsidRPr="001A039E">
              <w:rPr>
                <w:b/>
              </w:rPr>
              <w:t>Origen:</w:t>
            </w:r>
          </w:p>
        </w:tc>
        <w:tc>
          <w:tcPr>
            <w:tcW w:w="6192" w:type="dxa"/>
          </w:tcPr>
          <w:p w14:paraId="4D568F18" w14:textId="77777777" w:rsidR="007F3498" w:rsidRPr="001A039E" w:rsidRDefault="007F3498" w:rsidP="0009638A"/>
        </w:tc>
      </w:tr>
      <w:tr w:rsidR="007F3498" w:rsidRPr="003B31BA" w14:paraId="55A3B1D3" w14:textId="77777777" w:rsidTr="00A97935">
        <w:tc>
          <w:tcPr>
            <w:tcW w:w="3240" w:type="dxa"/>
          </w:tcPr>
          <w:p w14:paraId="32B36F12" w14:textId="77777777" w:rsidR="007F3498" w:rsidRPr="001A039E" w:rsidRDefault="007F3498" w:rsidP="0009638A">
            <w:pPr>
              <w:jc w:val="center"/>
              <w:rPr>
                <w:b/>
                <w:lang w:val="es-EC"/>
              </w:rPr>
            </w:pPr>
            <w:r w:rsidRPr="001A039E">
              <w:rPr>
                <w:b/>
                <w:lang w:val="es-EC"/>
              </w:rPr>
              <w:t xml:space="preserve">Destino </w:t>
            </w:r>
            <w:r w:rsidRPr="001A039E">
              <w:rPr>
                <w:b/>
                <w:highlight w:val="yellow"/>
                <w:lang w:val="es-EC"/>
              </w:rPr>
              <w:t>Guayaquil o Quito</w:t>
            </w:r>
            <w:r w:rsidRPr="001A039E">
              <w:rPr>
                <w:b/>
                <w:lang w:val="es-EC"/>
              </w:rPr>
              <w:t xml:space="preserve"> </w:t>
            </w:r>
            <w:r w:rsidRPr="001A039E">
              <w:rPr>
                <w:b/>
                <w:highlight w:val="yellow"/>
                <w:lang w:val="es-EC"/>
              </w:rPr>
              <w:t>Y Aerolínea</w:t>
            </w:r>
            <w:r w:rsidRPr="001A039E">
              <w:rPr>
                <w:b/>
                <w:lang w:val="es-EC"/>
              </w:rPr>
              <w:t>:</w:t>
            </w:r>
          </w:p>
        </w:tc>
        <w:tc>
          <w:tcPr>
            <w:tcW w:w="6192" w:type="dxa"/>
          </w:tcPr>
          <w:p w14:paraId="28B8D3D7" w14:textId="77777777" w:rsidR="007F3498" w:rsidRPr="001A039E" w:rsidRDefault="007F3498" w:rsidP="0009638A">
            <w:pPr>
              <w:rPr>
                <w:lang w:val="es-EC"/>
              </w:rPr>
            </w:pPr>
          </w:p>
        </w:tc>
      </w:tr>
      <w:tr w:rsidR="007F3498" w:rsidRPr="001A039E" w14:paraId="79012510" w14:textId="77777777" w:rsidTr="00A97935">
        <w:tc>
          <w:tcPr>
            <w:tcW w:w="3240" w:type="dxa"/>
          </w:tcPr>
          <w:p w14:paraId="03E9D9E0" w14:textId="77777777" w:rsidR="007F3498" w:rsidRPr="001A039E" w:rsidRDefault="007F3498" w:rsidP="0009638A">
            <w:pPr>
              <w:jc w:val="center"/>
              <w:rPr>
                <w:b/>
              </w:rPr>
            </w:pPr>
            <w:proofErr w:type="spellStart"/>
            <w:r w:rsidRPr="001A039E">
              <w:rPr>
                <w:b/>
              </w:rPr>
              <w:t>Fecha</w:t>
            </w:r>
            <w:proofErr w:type="spellEnd"/>
            <w:r w:rsidRPr="001A039E">
              <w:rPr>
                <w:b/>
              </w:rPr>
              <w:t xml:space="preserve"> de Salida:</w:t>
            </w:r>
          </w:p>
        </w:tc>
        <w:tc>
          <w:tcPr>
            <w:tcW w:w="6192" w:type="dxa"/>
          </w:tcPr>
          <w:p w14:paraId="3D582145" w14:textId="77777777" w:rsidR="007F3498" w:rsidRPr="001A039E" w:rsidRDefault="007F3498" w:rsidP="0009638A"/>
        </w:tc>
      </w:tr>
      <w:tr w:rsidR="007F3498" w:rsidRPr="001A039E" w14:paraId="501B6934" w14:textId="77777777" w:rsidTr="00A97935">
        <w:tc>
          <w:tcPr>
            <w:tcW w:w="3240" w:type="dxa"/>
          </w:tcPr>
          <w:p w14:paraId="3BF7BE37" w14:textId="77777777" w:rsidR="007F3498" w:rsidRPr="001A039E" w:rsidRDefault="007F3498" w:rsidP="0009638A">
            <w:pPr>
              <w:jc w:val="center"/>
              <w:rPr>
                <w:b/>
              </w:rPr>
            </w:pPr>
            <w:r w:rsidRPr="001A039E">
              <w:rPr>
                <w:b/>
              </w:rPr>
              <w:t xml:space="preserve">Medio de </w:t>
            </w:r>
            <w:proofErr w:type="spellStart"/>
            <w:r w:rsidRPr="001A039E">
              <w:rPr>
                <w:b/>
              </w:rPr>
              <w:t>Transporte</w:t>
            </w:r>
            <w:proofErr w:type="spellEnd"/>
            <w:r w:rsidRPr="001A039E">
              <w:rPr>
                <w:b/>
              </w:rPr>
              <w:t>/</w:t>
            </w:r>
            <w:proofErr w:type="spellStart"/>
            <w:r w:rsidRPr="001A039E">
              <w:rPr>
                <w:b/>
              </w:rPr>
              <w:t>Aerolínea</w:t>
            </w:r>
            <w:proofErr w:type="spellEnd"/>
            <w:r w:rsidRPr="001A039E">
              <w:rPr>
                <w:b/>
              </w:rPr>
              <w:t>:</w:t>
            </w:r>
          </w:p>
        </w:tc>
        <w:tc>
          <w:tcPr>
            <w:tcW w:w="6192" w:type="dxa"/>
          </w:tcPr>
          <w:p w14:paraId="2A4910EF" w14:textId="77777777" w:rsidR="007F3498" w:rsidRPr="001A039E" w:rsidRDefault="007F3498" w:rsidP="0009638A"/>
        </w:tc>
      </w:tr>
      <w:tr w:rsidR="007F3498" w:rsidRPr="001A039E" w14:paraId="703471AC" w14:textId="77777777" w:rsidTr="00A97935">
        <w:tc>
          <w:tcPr>
            <w:tcW w:w="3240" w:type="dxa"/>
          </w:tcPr>
          <w:p w14:paraId="469FDB90" w14:textId="77777777" w:rsidR="007F3498" w:rsidRPr="001A039E" w:rsidRDefault="007F3498" w:rsidP="0009638A">
            <w:pPr>
              <w:jc w:val="center"/>
              <w:rPr>
                <w:b/>
              </w:rPr>
            </w:pPr>
            <w:proofErr w:type="spellStart"/>
            <w:r w:rsidRPr="001A039E">
              <w:rPr>
                <w:b/>
              </w:rPr>
              <w:t>Responsable</w:t>
            </w:r>
            <w:proofErr w:type="spellEnd"/>
            <w:r w:rsidRPr="001A039E">
              <w:rPr>
                <w:b/>
              </w:rPr>
              <w:t xml:space="preserve"> del Proyecto:</w:t>
            </w:r>
          </w:p>
        </w:tc>
        <w:tc>
          <w:tcPr>
            <w:tcW w:w="6192" w:type="dxa"/>
          </w:tcPr>
          <w:p w14:paraId="7DB6FDD3" w14:textId="77777777" w:rsidR="007F3498" w:rsidRPr="001A039E" w:rsidRDefault="007F3498" w:rsidP="0009638A"/>
        </w:tc>
      </w:tr>
      <w:tr w:rsidR="007F3498" w:rsidRPr="001A039E" w14:paraId="595D5722" w14:textId="77777777" w:rsidTr="00A97935">
        <w:tc>
          <w:tcPr>
            <w:tcW w:w="9432" w:type="dxa"/>
            <w:gridSpan w:val="2"/>
          </w:tcPr>
          <w:p w14:paraId="26F9D496" w14:textId="77777777" w:rsidR="007F3498" w:rsidRPr="001A039E" w:rsidRDefault="007F3498" w:rsidP="0009638A">
            <w:pPr>
              <w:jc w:val="center"/>
              <w:rPr>
                <w:b/>
              </w:rPr>
            </w:pPr>
            <w:r w:rsidRPr="001A039E">
              <w:rPr>
                <w:b/>
              </w:rPr>
              <w:t>MUESTRAS</w:t>
            </w:r>
          </w:p>
        </w:tc>
      </w:tr>
    </w:tbl>
    <w:p w14:paraId="6F5393AA" w14:textId="77777777" w:rsidR="007F3498" w:rsidRPr="007F3498" w:rsidRDefault="007F3498" w:rsidP="007F3498">
      <w:pPr>
        <w:rPr>
          <w:vanish/>
        </w:rPr>
      </w:pPr>
    </w:p>
    <w:tbl>
      <w:tblPr>
        <w:tblW w:w="5575"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4"/>
        <w:gridCol w:w="1029"/>
        <w:gridCol w:w="1268"/>
        <w:gridCol w:w="1737"/>
        <w:gridCol w:w="1817"/>
        <w:gridCol w:w="1366"/>
      </w:tblGrid>
      <w:tr w:rsidR="007F3498" w:rsidRPr="001A039E" w14:paraId="1A00AFFB" w14:textId="77777777" w:rsidTr="0009638A">
        <w:trPr>
          <w:cantSplit/>
          <w:trHeight w:val="232"/>
        </w:trPr>
        <w:tc>
          <w:tcPr>
            <w:tcW w:w="2493" w:type="dxa"/>
            <w:tcBorders>
              <w:top w:val="single" w:sz="4" w:space="0" w:color="auto"/>
              <w:left w:val="single" w:sz="4" w:space="0" w:color="auto"/>
              <w:right w:val="single" w:sz="4" w:space="0" w:color="auto"/>
            </w:tcBorders>
          </w:tcPr>
          <w:p w14:paraId="6CE4889E" w14:textId="77777777" w:rsidR="007F3498" w:rsidRPr="001A039E" w:rsidRDefault="007F3498" w:rsidP="0009638A">
            <w:pPr>
              <w:pBdr>
                <w:top w:val="nil"/>
                <w:left w:val="nil"/>
                <w:bottom w:val="nil"/>
                <w:right w:val="nil"/>
                <w:between w:val="nil"/>
                <w:bar w:val="nil"/>
              </w:pBdr>
              <w:spacing w:line="240" w:lineRule="auto"/>
              <w:jc w:val="left"/>
              <w:rPr>
                <w:rFonts w:eastAsia="Arial Unicode MS"/>
                <w:b/>
                <w:bCs/>
                <w:sz w:val="16"/>
                <w:szCs w:val="16"/>
                <w:bdr w:val="nil"/>
                <w:lang w:val="es-EC"/>
              </w:rPr>
            </w:pPr>
            <w:r w:rsidRPr="001A039E">
              <w:rPr>
                <w:rFonts w:eastAsia="Arial Unicode MS"/>
                <w:b/>
                <w:bCs/>
                <w:sz w:val="16"/>
                <w:szCs w:val="16"/>
                <w:bdr w:val="nil"/>
                <w:lang w:val="es-EC"/>
              </w:rPr>
              <w:t>Descripción</w:t>
            </w:r>
          </w:p>
        </w:tc>
        <w:tc>
          <w:tcPr>
            <w:tcW w:w="1123" w:type="dxa"/>
            <w:tcBorders>
              <w:top w:val="single" w:sz="4" w:space="0" w:color="auto"/>
              <w:left w:val="single" w:sz="4" w:space="0" w:color="auto"/>
              <w:right w:val="single" w:sz="4" w:space="0" w:color="auto"/>
            </w:tcBorders>
          </w:tcPr>
          <w:p w14:paraId="165A0A5D" w14:textId="77777777" w:rsidR="007F3498" w:rsidRPr="001A039E" w:rsidRDefault="007F3498" w:rsidP="0009638A">
            <w:pPr>
              <w:pBdr>
                <w:top w:val="nil"/>
                <w:left w:val="nil"/>
                <w:bottom w:val="nil"/>
                <w:right w:val="nil"/>
                <w:between w:val="nil"/>
                <w:bar w:val="nil"/>
              </w:pBdr>
              <w:spacing w:line="240" w:lineRule="auto"/>
              <w:jc w:val="center"/>
              <w:rPr>
                <w:rFonts w:eastAsia="Arial Unicode MS"/>
                <w:b/>
                <w:bCs/>
                <w:sz w:val="16"/>
                <w:szCs w:val="16"/>
                <w:bdr w:val="nil"/>
                <w:lang w:val="es-EC"/>
              </w:rPr>
            </w:pPr>
            <w:r w:rsidRPr="001A039E">
              <w:rPr>
                <w:rFonts w:eastAsia="Arial Unicode MS"/>
                <w:b/>
                <w:bCs/>
                <w:sz w:val="16"/>
                <w:szCs w:val="16"/>
                <w:bdr w:val="nil"/>
                <w:lang w:val="es-EC"/>
              </w:rPr>
              <w:t>Cantidad</w:t>
            </w:r>
          </w:p>
        </w:tc>
        <w:tc>
          <w:tcPr>
            <w:tcW w:w="1390" w:type="dxa"/>
            <w:tcBorders>
              <w:top w:val="single" w:sz="4" w:space="0" w:color="auto"/>
              <w:left w:val="single" w:sz="4" w:space="0" w:color="auto"/>
              <w:right w:val="single" w:sz="4" w:space="0" w:color="auto"/>
            </w:tcBorders>
          </w:tcPr>
          <w:p w14:paraId="174C5A18" w14:textId="77777777" w:rsidR="007F3498" w:rsidRPr="001A039E" w:rsidRDefault="007F3498" w:rsidP="0009638A">
            <w:pPr>
              <w:pBdr>
                <w:top w:val="nil"/>
                <w:left w:val="nil"/>
                <w:bottom w:val="nil"/>
                <w:right w:val="nil"/>
                <w:between w:val="nil"/>
                <w:bar w:val="nil"/>
              </w:pBdr>
              <w:spacing w:line="240" w:lineRule="auto"/>
              <w:jc w:val="center"/>
              <w:rPr>
                <w:rFonts w:eastAsia="Arial Unicode MS"/>
                <w:b/>
                <w:sz w:val="16"/>
                <w:szCs w:val="16"/>
                <w:bdr w:val="nil"/>
              </w:rPr>
            </w:pPr>
            <w:r w:rsidRPr="001A039E">
              <w:rPr>
                <w:rFonts w:eastAsia="Arial Unicode MS"/>
                <w:b/>
                <w:sz w:val="16"/>
                <w:szCs w:val="16"/>
                <w:bdr w:val="nil"/>
              </w:rPr>
              <w:t># de Muestras</w:t>
            </w:r>
          </w:p>
        </w:tc>
        <w:tc>
          <w:tcPr>
            <w:tcW w:w="1915" w:type="dxa"/>
            <w:tcBorders>
              <w:top w:val="single" w:sz="4" w:space="0" w:color="auto"/>
              <w:left w:val="single" w:sz="4" w:space="0" w:color="auto"/>
              <w:right w:val="single" w:sz="4" w:space="0" w:color="auto"/>
            </w:tcBorders>
          </w:tcPr>
          <w:p w14:paraId="6729090F" w14:textId="77777777" w:rsidR="007F3498" w:rsidRPr="001A039E" w:rsidRDefault="007F3498" w:rsidP="0009638A">
            <w:pPr>
              <w:pBdr>
                <w:top w:val="nil"/>
                <w:left w:val="nil"/>
                <w:bottom w:val="nil"/>
                <w:right w:val="nil"/>
                <w:between w:val="nil"/>
                <w:bar w:val="nil"/>
              </w:pBdr>
              <w:spacing w:line="240" w:lineRule="auto"/>
              <w:jc w:val="center"/>
              <w:rPr>
                <w:rFonts w:eastAsia="Arial Unicode MS"/>
                <w:b/>
                <w:sz w:val="16"/>
                <w:szCs w:val="16"/>
                <w:bdr w:val="nil"/>
              </w:rPr>
            </w:pPr>
            <w:proofErr w:type="spellStart"/>
            <w:r w:rsidRPr="001A039E">
              <w:rPr>
                <w:rFonts w:eastAsia="Arial Unicode MS"/>
                <w:b/>
                <w:sz w:val="16"/>
                <w:szCs w:val="16"/>
                <w:bdr w:val="nil"/>
              </w:rPr>
              <w:t>Nombre</w:t>
            </w:r>
            <w:proofErr w:type="spellEnd"/>
            <w:r w:rsidRPr="001A039E">
              <w:rPr>
                <w:rFonts w:eastAsia="Arial Unicode MS"/>
                <w:b/>
                <w:sz w:val="16"/>
                <w:szCs w:val="16"/>
                <w:bdr w:val="nil"/>
              </w:rPr>
              <w:t xml:space="preserve"> </w:t>
            </w:r>
            <w:proofErr w:type="spellStart"/>
            <w:r w:rsidRPr="001A039E">
              <w:rPr>
                <w:rFonts w:eastAsia="Arial Unicode MS"/>
                <w:b/>
                <w:sz w:val="16"/>
                <w:szCs w:val="16"/>
                <w:bdr w:val="nil"/>
              </w:rPr>
              <w:t>Científico</w:t>
            </w:r>
            <w:proofErr w:type="spellEnd"/>
          </w:p>
        </w:tc>
        <w:tc>
          <w:tcPr>
            <w:tcW w:w="2004" w:type="dxa"/>
            <w:tcBorders>
              <w:top w:val="single" w:sz="4" w:space="0" w:color="auto"/>
              <w:left w:val="single" w:sz="4" w:space="0" w:color="auto"/>
              <w:right w:val="single" w:sz="4" w:space="0" w:color="auto"/>
            </w:tcBorders>
          </w:tcPr>
          <w:p w14:paraId="2C4D6316" w14:textId="77777777" w:rsidR="007F3498" w:rsidRPr="001A039E" w:rsidRDefault="007F3498" w:rsidP="0009638A">
            <w:pPr>
              <w:pBdr>
                <w:top w:val="nil"/>
                <w:left w:val="nil"/>
                <w:bottom w:val="nil"/>
                <w:right w:val="nil"/>
                <w:between w:val="nil"/>
                <w:bar w:val="nil"/>
              </w:pBdr>
              <w:spacing w:line="240" w:lineRule="auto"/>
              <w:jc w:val="center"/>
              <w:rPr>
                <w:rFonts w:eastAsia="Arial Unicode MS"/>
                <w:b/>
                <w:sz w:val="16"/>
                <w:szCs w:val="16"/>
                <w:bdr w:val="nil"/>
              </w:rPr>
            </w:pPr>
            <w:proofErr w:type="spellStart"/>
            <w:r w:rsidRPr="001A039E">
              <w:rPr>
                <w:rFonts w:eastAsia="Arial Unicode MS"/>
                <w:b/>
                <w:sz w:val="16"/>
                <w:szCs w:val="16"/>
                <w:bdr w:val="nil"/>
              </w:rPr>
              <w:t>Nombre</w:t>
            </w:r>
            <w:proofErr w:type="spellEnd"/>
            <w:r w:rsidRPr="001A039E">
              <w:rPr>
                <w:rFonts w:eastAsia="Arial Unicode MS"/>
                <w:b/>
                <w:sz w:val="16"/>
                <w:szCs w:val="16"/>
                <w:bdr w:val="nil"/>
              </w:rPr>
              <w:t xml:space="preserve"> </w:t>
            </w:r>
            <w:proofErr w:type="spellStart"/>
            <w:r w:rsidRPr="001A039E">
              <w:rPr>
                <w:rFonts w:eastAsia="Arial Unicode MS"/>
                <w:b/>
                <w:sz w:val="16"/>
                <w:szCs w:val="16"/>
                <w:bdr w:val="nil"/>
              </w:rPr>
              <w:t>Común</w:t>
            </w:r>
            <w:proofErr w:type="spellEnd"/>
          </w:p>
        </w:tc>
        <w:tc>
          <w:tcPr>
            <w:tcW w:w="1500" w:type="dxa"/>
            <w:tcBorders>
              <w:top w:val="single" w:sz="4" w:space="0" w:color="auto"/>
              <w:left w:val="single" w:sz="4" w:space="0" w:color="auto"/>
              <w:right w:val="single" w:sz="4" w:space="0" w:color="auto"/>
            </w:tcBorders>
          </w:tcPr>
          <w:p w14:paraId="2FDF0647" w14:textId="77777777" w:rsidR="007F3498" w:rsidRPr="001A039E" w:rsidRDefault="007F3498" w:rsidP="0009638A">
            <w:pPr>
              <w:pBdr>
                <w:top w:val="nil"/>
                <w:left w:val="nil"/>
                <w:bottom w:val="nil"/>
                <w:right w:val="nil"/>
                <w:between w:val="nil"/>
                <w:bar w:val="nil"/>
              </w:pBdr>
              <w:spacing w:line="240" w:lineRule="auto"/>
              <w:jc w:val="center"/>
              <w:rPr>
                <w:rFonts w:eastAsia="Arial Unicode MS"/>
                <w:b/>
                <w:sz w:val="16"/>
                <w:szCs w:val="16"/>
                <w:bdr w:val="nil"/>
              </w:rPr>
            </w:pPr>
            <w:proofErr w:type="spellStart"/>
            <w:r w:rsidRPr="001A039E">
              <w:rPr>
                <w:rFonts w:eastAsia="Arial Unicode MS"/>
                <w:b/>
                <w:sz w:val="16"/>
                <w:szCs w:val="16"/>
                <w:bdr w:val="nil"/>
              </w:rPr>
              <w:t>Sexo</w:t>
            </w:r>
            <w:proofErr w:type="spellEnd"/>
          </w:p>
        </w:tc>
      </w:tr>
      <w:tr w:rsidR="007F3498" w:rsidRPr="001A039E" w14:paraId="7C1B0DA3" w14:textId="77777777" w:rsidTr="0009638A">
        <w:trPr>
          <w:cantSplit/>
          <w:trHeight w:val="232"/>
        </w:trPr>
        <w:tc>
          <w:tcPr>
            <w:tcW w:w="2493" w:type="dxa"/>
            <w:tcBorders>
              <w:top w:val="single" w:sz="4" w:space="0" w:color="auto"/>
              <w:left w:val="single" w:sz="4" w:space="0" w:color="auto"/>
              <w:right w:val="single" w:sz="4" w:space="0" w:color="auto"/>
            </w:tcBorders>
          </w:tcPr>
          <w:p w14:paraId="276BF006" w14:textId="77777777" w:rsidR="007F3498" w:rsidRPr="001A039E" w:rsidRDefault="007F3498" w:rsidP="0009638A">
            <w:pPr>
              <w:pBdr>
                <w:top w:val="nil"/>
                <w:left w:val="nil"/>
                <w:bottom w:val="nil"/>
                <w:right w:val="nil"/>
                <w:between w:val="nil"/>
                <w:bar w:val="nil"/>
              </w:pBdr>
              <w:spacing w:line="240" w:lineRule="auto"/>
              <w:jc w:val="left"/>
              <w:rPr>
                <w:rFonts w:eastAsia="Arial Unicode MS"/>
                <w:bCs/>
                <w:sz w:val="16"/>
                <w:szCs w:val="16"/>
                <w:bdr w:val="nil"/>
                <w:lang w:val="es-EC"/>
              </w:rPr>
            </w:pPr>
          </w:p>
        </w:tc>
        <w:tc>
          <w:tcPr>
            <w:tcW w:w="1123" w:type="dxa"/>
            <w:tcBorders>
              <w:top w:val="single" w:sz="4" w:space="0" w:color="auto"/>
              <w:left w:val="single" w:sz="4" w:space="0" w:color="auto"/>
              <w:right w:val="single" w:sz="4" w:space="0" w:color="auto"/>
            </w:tcBorders>
          </w:tcPr>
          <w:p w14:paraId="72E3E6BA" w14:textId="77777777" w:rsidR="007F3498" w:rsidRPr="001A039E" w:rsidRDefault="007F3498" w:rsidP="0009638A">
            <w:pPr>
              <w:pBdr>
                <w:top w:val="nil"/>
                <w:left w:val="nil"/>
                <w:bottom w:val="nil"/>
                <w:right w:val="nil"/>
                <w:between w:val="nil"/>
                <w:bar w:val="nil"/>
              </w:pBdr>
              <w:spacing w:line="240" w:lineRule="auto"/>
              <w:jc w:val="left"/>
              <w:rPr>
                <w:rFonts w:eastAsia="Arial Unicode MS"/>
                <w:bCs/>
                <w:sz w:val="16"/>
                <w:szCs w:val="16"/>
                <w:bdr w:val="nil"/>
                <w:lang w:val="es-EC"/>
              </w:rPr>
            </w:pPr>
          </w:p>
        </w:tc>
        <w:tc>
          <w:tcPr>
            <w:tcW w:w="1390" w:type="dxa"/>
            <w:tcBorders>
              <w:top w:val="single" w:sz="4" w:space="0" w:color="auto"/>
              <w:left w:val="single" w:sz="4" w:space="0" w:color="auto"/>
              <w:right w:val="single" w:sz="4" w:space="0" w:color="auto"/>
            </w:tcBorders>
          </w:tcPr>
          <w:p w14:paraId="2C175187" w14:textId="77777777" w:rsidR="007F3498" w:rsidRPr="001A039E" w:rsidRDefault="007F3498" w:rsidP="0009638A">
            <w:pPr>
              <w:pBdr>
                <w:top w:val="nil"/>
                <w:left w:val="nil"/>
                <w:bottom w:val="nil"/>
                <w:right w:val="nil"/>
                <w:between w:val="nil"/>
                <w:bar w:val="nil"/>
              </w:pBdr>
              <w:spacing w:line="240" w:lineRule="auto"/>
              <w:jc w:val="left"/>
              <w:rPr>
                <w:rFonts w:eastAsia="Arial Unicode MS"/>
                <w:bCs/>
                <w:sz w:val="16"/>
                <w:szCs w:val="16"/>
                <w:bdr w:val="nil"/>
                <w:lang w:val="es-EC"/>
              </w:rPr>
            </w:pPr>
          </w:p>
        </w:tc>
        <w:tc>
          <w:tcPr>
            <w:tcW w:w="1915" w:type="dxa"/>
            <w:tcBorders>
              <w:top w:val="single" w:sz="4" w:space="0" w:color="auto"/>
              <w:left w:val="single" w:sz="4" w:space="0" w:color="auto"/>
              <w:right w:val="single" w:sz="4" w:space="0" w:color="auto"/>
            </w:tcBorders>
          </w:tcPr>
          <w:p w14:paraId="159F6783" w14:textId="77777777" w:rsidR="007F3498" w:rsidRPr="001A039E" w:rsidRDefault="007F3498" w:rsidP="0009638A">
            <w:pPr>
              <w:pBdr>
                <w:top w:val="nil"/>
                <w:left w:val="nil"/>
                <w:bottom w:val="nil"/>
                <w:right w:val="nil"/>
                <w:between w:val="nil"/>
                <w:bar w:val="nil"/>
              </w:pBdr>
              <w:spacing w:line="240" w:lineRule="auto"/>
              <w:jc w:val="left"/>
              <w:rPr>
                <w:rFonts w:ascii="Times New Roman" w:eastAsia="Arial Unicode MS" w:hAnsi="Times New Roman" w:cs="Times New Roman"/>
                <w:i/>
                <w:sz w:val="16"/>
                <w:szCs w:val="16"/>
                <w:bdr w:val="nil"/>
              </w:rPr>
            </w:pPr>
          </w:p>
        </w:tc>
        <w:tc>
          <w:tcPr>
            <w:tcW w:w="2004" w:type="dxa"/>
            <w:tcBorders>
              <w:top w:val="single" w:sz="4" w:space="0" w:color="auto"/>
              <w:left w:val="single" w:sz="4" w:space="0" w:color="auto"/>
              <w:right w:val="single" w:sz="4" w:space="0" w:color="auto"/>
            </w:tcBorders>
          </w:tcPr>
          <w:p w14:paraId="1F52BA4C" w14:textId="77777777" w:rsidR="007F3498" w:rsidRPr="001A039E" w:rsidRDefault="007F3498" w:rsidP="0009638A">
            <w:pPr>
              <w:pBdr>
                <w:top w:val="nil"/>
                <w:left w:val="nil"/>
                <w:bottom w:val="nil"/>
                <w:right w:val="nil"/>
                <w:between w:val="nil"/>
                <w:bar w:val="nil"/>
              </w:pBdr>
              <w:spacing w:line="240" w:lineRule="auto"/>
              <w:jc w:val="left"/>
              <w:rPr>
                <w:rFonts w:eastAsia="Arial Unicode MS"/>
                <w:sz w:val="16"/>
                <w:szCs w:val="16"/>
                <w:bdr w:val="nil"/>
                <w:lang w:val="es-EC"/>
              </w:rPr>
            </w:pPr>
          </w:p>
        </w:tc>
        <w:tc>
          <w:tcPr>
            <w:tcW w:w="1500" w:type="dxa"/>
            <w:tcBorders>
              <w:top w:val="single" w:sz="4" w:space="0" w:color="auto"/>
              <w:left w:val="single" w:sz="4" w:space="0" w:color="auto"/>
              <w:right w:val="single" w:sz="4" w:space="0" w:color="auto"/>
            </w:tcBorders>
          </w:tcPr>
          <w:p w14:paraId="43C1C7CE" w14:textId="77777777" w:rsidR="007F3498" w:rsidRPr="001A039E" w:rsidRDefault="007F3498" w:rsidP="0009638A">
            <w:pPr>
              <w:pBdr>
                <w:top w:val="nil"/>
                <w:left w:val="nil"/>
                <w:bottom w:val="nil"/>
                <w:right w:val="nil"/>
                <w:between w:val="nil"/>
                <w:bar w:val="nil"/>
              </w:pBdr>
              <w:spacing w:line="240" w:lineRule="auto"/>
              <w:jc w:val="left"/>
              <w:rPr>
                <w:rFonts w:eastAsia="Arial Unicode MS"/>
                <w:sz w:val="16"/>
                <w:szCs w:val="16"/>
                <w:bdr w:val="nil"/>
              </w:rPr>
            </w:pPr>
          </w:p>
        </w:tc>
      </w:tr>
      <w:tr w:rsidR="007F3498" w:rsidRPr="001A039E" w14:paraId="3154F747" w14:textId="77777777" w:rsidTr="0009638A">
        <w:trPr>
          <w:cantSplit/>
          <w:trHeight w:val="232"/>
        </w:trPr>
        <w:tc>
          <w:tcPr>
            <w:tcW w:w="2493" w:type="dxa"/>
            <w:tcBorders>
              <w:top w:val="single" w:sz="4" w:space="0" w:color="auto"/>
              <w:left w:val="single" w:sz="4" w:space="0" w:color="auto"/>
              <w:right w:val="single" w:sz="4" w:space="0" w:color="auto"/>
            </w:tcBorders>
          </w:tcPr>
          <w:p w14:paraId="34E72452" w14:textId="77777777" w:rsidR="007F3498" w:rsidRPr="001A039E" w:rsidRDefault="007F3498" w:rsidP="0009638A">
            <w:pPr>
              <w:pBdr>
                <w:top w:val="nil"/>
                <w:left w:val="nil"/>
                <w:bottom w:val="nil"/>
                <w:right w:val="nil"/>
                <w:between w:val="nil"/>
                <w:bar w:val="nil"/>
              </w:pBdr>
              <w:spacing w:line="240" w:lineRule="auto"/>
              <w:jc w:val="left"/>
              <w:rPr>
                <w:rFonts w:eastAsia="Arial Unicode MS"/>
                <w:bCs/>
                <w:sz w:val="16"/>
                <w:szCs w:val="16"/>
                <w:bdr w:val="nil"/>
                <w:lang w:val="es-EC"/>
              </w:rPr>
            </w:pPr>
          </w:p>
        </w:tc>
        <w:tc>
          <w:tcPr>
            <w:tcW w:w="1123" w:type="dxa"/>
            <w:tcBorders>
              <w:top w:val="single" w:sz="4" w:space="0" w:color="auto"/>
              <w:left w:val="single" w:sz="4" w:space="0" w:color="auto"/>
              <w:right w:val="single" w:sz="4" w:space="0" w:color="auto"/>
            </w:tcBorders>
          </w:tcPr>
          <w:p w14:paraId="22692C3E" w14:textId="77777777" w:rsidR="007F3498" w:rsidRPr="001A039E" w:rsidRDefault="007F3498" w:rsidP="0009638A">
            <w:pPr>
              <w:pBdr>
                <w:top w:val="nil"/>
                <w:left w:val="nil"/>
                <w:bottom w:val="nil"/>
                <w:right w:val="nil"/>
                <w:between w:val="nil"/>
                <w:bar w:val="nil"/>
              </w:pBdr>
              <w:spacing w:line="240" w:lineRule="auto"/>
              <w:jc w:val="left"/>
              <w:rPr>
                <w:rFonts w:eastAsia="Arial Unicode MS"/>
                <w:bCs/>
                <w:sz w:val="16"/>
                <w:szCs w:val="16"/>
                <w:bdr w:val="nil"/>
                <w:lang w:val="es-EC"/>
              </w:rPr>
            </w:pPr>
          </w:p>
        </w:tc>
        <w:tc>
          <w:tcPr>
            <w:tcW w:w="1390" w:type="dxa"/>
            <w:tcBorders>
              <w:top w:val="single" w:sz="4" w:space="0" w:color="auto"/>
              <w:left w:val="single" w:sz="4" w:space="0" w:color="auto"/>
              <w:right w:val="single" w:sz="4" w:space="0" w:color="auto"/>
            </w:tcBorders>
          </w:tcPr>
          <w:p w14:paraId="37D300D2" w14:textId="77777777" w:rsidR="007F3498" w:rsidRPr="001A039E" w:rsidRDefault="007F3498" w:rsidP="0009638A">
            <w:pPr>
              <w:pBdr>
                <w:top w:val="nil"/>
                <w:left w:val="nil"/>
                <w:bottom w:val="nil"/>
                <w:right w:val="nil"/>
                <w:between w:val="nil"/>
                <w:bar w:val="nil"/>
              </w:pBdr>
              <w:spacing w:line="240" w:lineRule="auto"/>
              <w:jc w:val="left"/>
              <w:rPr>
                <w:rFonts w:eastAsia="Arial Unicode MS"/>
                <w:bCs/>
                <w:sz w:val="16"/>
                <w:szCs w:val="16"/>
                <w:bdr w:val="nil"/>
                <w:lang w:val="es-EC"/>
              </w:rPr>
            </w:pPr>
          </w:p>
        </w:tc>
        <w:tc>
          <w:tcPr>
            <w:tcW w:w="1915" w:type="dxa"/>
            <w:tcBorders>
              <w:top w:val="single" w:sz="4" w:space="0" w:color="auto"/>
              <w:left w:val="single" w:sz="4" w:space="0" w:color="auto"/>
              <w:right w:val="single" w:sz="4" w:space="0" w:color="auto"/>
            </w:tcBorders>
          </w:tcPr>
          <w:p w14:paraId="34D337E7" w14:textId="77777777" w:rsidR="007F3498" w:rsidRPr="001A039E" w:rsidRDefault="007F3498" w:rsidP="0009638A">
            <w:pPr>
              <w:pBdr>
                <w:top w:val="nil"/>
                <w:left w:val="nil"/>
                <w:bottom w:val="nil"/>
                <w:right w:val="nil"/>
                <w:between w:val="nil"/>
                <w:bar w:val="nil"/>
              </w:pBdr>
              <w:spacing w:line="240" w:lineRule="auto"/>
              <w:jc w:val="left"/>
              <w:rPr>
                <w:rFonts w:ascii="Times New Roman" w:eastAsia="Arial Unicode MS" w:hAnsi="Times New Roman" w:cs="Times New Roman"/>
                <w:i/>
                <w:sz w:val="16"/>
                <w:szCs w:val="16"/>
                <w:bdr w:val="nil"/>
              </w:rPr>
            </w:pPr>
          </w:p>
        </w:tc>
        <w:tc>
          <w:tcPr>
            <w:tcW w:w="2004" w:type="dxa"/>
            <w:tcBorders>
              <w:top w:val="single" w:sz="4" w:space="0" w:color="auto"/>
              <w:left w:val="single" w:sz="4" w:space="0" w:color="auto"/>
              <w:right w:val="single" w:sz="4" w:space="0" w:color="auto"/>
            </w:tcBorders>
          </w:tcPr>
          <w:p w14:paraId="26147AED" w14:textId="77777777" w:rsidR="007F3498" w:rsidRPr="001A039E" w:rsidRDefault="007F3498" w:rsidP="0009638A">
            <w:pPr>
              <w:pBdr>
                <w:top w:val="nil"/>
                <w:left w:val="nil"/>
                <w:bottom w:val="nil"/>
                <w:right w:val="nil"/>
                <w:between w:val="nil"/>
                <w:bar w:val="nil"/>
              </w:pBdr>
              <w:spacing w:line="240" w:lineRule="auto"/>
              <w:jc w:val="left"/>
              <w:rPr>
                <w:rFonts w:eastAsia="Arial Unicode MS"/>
                <w:sz w:val="16"/>
                <w:szCs w:val="16"/>
                <w:bdr w:val="nil"/>
                <w:lang w:val="es-EC"/>
              </w:rPr>
            </w:pPr>
          </w:p>
        </w:tc>
        <w:tc>
          <w:tcPr>
            <w:tcW w:w="1500" w:type="dxa"/>
            <w:tcBorders>
              <w:top w:val="single" w:sz="4" w:space="0" w:color="auto"/>
              <w:left w:val="single" w:sz="4" w:space="0" w:color="auto"/>
              <w:right w:val="single" w:sz="4" w:space="0" w:color="auto"/>
            </w:tcBorders>
          </w:tcPr>
          <w:p w14:paraId="7ABCA00C" w14:textId="77777777" w:rsidR="007F3498" w:rsidRPr="001A039E" w:rsidRDefault="007F3498" w:rsidP="0009638A">
            <w:pPr>
              <w:pBdr>
                <w:top w:val="nil"/>
                <w:left w:val="nil"/>
                <w:bottom w:val="nil"/>
                <w:right w:val="nil"/>
                <w:between w:val="nil"/>
                <w:bar w:val="nil"/>
              </w:pBdr>
              <w:spacing w:line="240" w:lineRule="auto"/>
              <w:jc w:val="left"/>
              <w:rPr>
                <w:rFonts w:eastAsia="Arial Unicode MS"/>
                <w:sz w:val="16"/>
                <w:szCs w:val="16"/>
                <w:bdr w:val="nil"/>
              </w:rPr>
            </w:pPr>
          </w:p>
        </w:tc>
      </w:tr>
      <w:tr w:rsidR="007F3498" w:rsidRPr="001A039E" w14:paraId="56D31D88" w14:textId="77777777" w:rsidTr="0009638A">
        <w:trPr>
          <w:cantSplit/>
          <w:trHeight w:val="232"/>
        </w:trPr>
        <w:tc>
          <w:tcPr>
            <w:tcW w:w="2493" w:type="dxa"/>
            <w:tcBorders>
              <w:top w:val="single" w:sz="4" w:space="0" w:color="auto"/>
              <w:left w:val="single" w:sz="4" w:space="0" w:color="auto"/>
              <w:right w:val="single" w:sz="4" w:space="0" w:color="auto"/>
            </w:tcBorders>
          </w:tcPr>
          <w:p w14:paraId="239F2FA5" w14:textId="77777777" w:rsidR="007F3498" w:rsidRPr="001A039E" w:rsidRDefault="007F3498" w:rsidP="0009638A">
            <w:pPr>
              <w:pBdr>
                <w:top w:val="nil"/>
                <w:left w:val="nil"/>
                <w:bottom w:val="nil"/>
                <w:right w:val="nil"/>
                <w:between w:val="nil"/>
                <w:bar w:val="nil"/>
              </w:pBdr>
              <w:spacing w:line="240" w:lineRule="auto"/>
              <w:jc w:val="left"/>
              <w:rPr>
                <w:rFonts w:eastAsia="Arial Unicode MS"/>
                <w:bCs/>
                <w:sz w:val="16"/>
                <w:szCs w:val="16"/>
                <w:bdr w:val="nil"/>
                <w:lang w:val="es-EC"/>
              </w:rPr>
            </w:pPr>
          </w:p>
        </w:tc>
        <w:tc>
          <w:tcPr>
            <w:tcW w:w="1123" w:type="dxa"/>
            <w:tcBorders>
              <w:top w:val="single" w:sz="4" w:space="0" w:color="auto"/>
              <w:left w:val="single" w:sz="4" w:space="0" w:color="auto"/>
              <w:right w:val="single" w:sz="4" w:space="0" w:color="auto"/>
            </w:tcBorders>
          </w:tcPr>
          <w:p w14:paraId="2CF3800B" w14:textId="77777777" w:rsidR="007F3498" w:rsidRPr="001A039E" w:rsidRDefault="007F3498" w:rsidP="0009638A">
            <w:pPr>
              <w:pBdr>
                <w:top w:val="nil"/>
                <w:left w:val="nil"/>
                <w:bottom w:val="nil"/>
                <w:right w:val="nil"/>
                <w:between w:val="nil"/>
                <w:bar w:val="nil"/>
              </w:pBdr>
              <w:spacing w:line="240" w:lineRule="auto"/>
              <w:jc w:val="left"/>
              <w:rPr>
                <w:rFonts w:eastAsia="Arial Unicode MS"/>
                <w:bCs/>
                <w:sz w:val="16"/>
                <w:szCs w:val="16"/>
                <w:bdr w:val="nil"/>
                <w:lang w:val="es-EC"/>
              </w:rPr>
            </w:pPr>
          </w:p>
        </w:tc>
        <w:tc>
          <w:tcPr>
            <w:tcW w:w="1390" w:type="dxa"/>
            <w:tcBorders>
              <w:top w:val="single" w:sz="4" w:space="0" w:color="auto"/>
              <w:left w:val="single" w:sz="4" w:space="0" w:color="auto"/>
              <w:right w:val="single" w:sz="4" w:space="0" w:color="auto"/>
            </w:tcBorders>
          </w:tcPr>
          <w:p w14:paraId="1483FB31" w14:textId="77777777" w:rsidR="007F3498" w:rsidRPr="001A039E" w:rsidRDefault="007F3498" w:rsidP="0009638A">
            <w:pPr>
              <w:pBdr>
                <w:top w:val="nil"/>
                <w:left w:val="nil"/>
                <w:bottom w:val="nil"/>
                <w:right w:val="nil"/>
                <w:between w:val="nil"/>
                <w:bar w:val="nil"/>
              </w:pBdr>
              <w:spacing w:line="240" w:lineRule="auto"/>
              <w:jc w:val="left"/>
              <w:rPr>
                <w:rFonts w:eastAsia="Arial Unicode MS"/>
                <w:bCs/>
                <w:sz w:val="16"/>
                <w:szCs w:val="16"/>
                <w:bdr w:val="nil"/>
                <w:lang w:val="es-EC"/>
              </w:rPr>
            </w:pPr>
          </w:p>
        </w:tc>
        <w:tc>
          <w:tcPr>
            <w:tcW w:w="1915" w:type="dxa"/>
            <w:tcBorders>
              <w:top w:val="single" w:sz="4" w:space="0" w:color="auto"/>
              <w:left w:val="single" w:sz="4" w:space="0" w:color="auto"/>
              <w:right w:val="single" w:sz="4" w:space="0" w:color="auto"/>
            </w:tcBorders>
          </w:tcPr>
          <w:p w14:paraId="26484E6F" w14:textId="77777777" w:rsidR="007F3498" w:rsidRPr="001A039E" w:rsidRDefault="007F3498" w:rsidP="0009638A">
            <w:pPr>
              <w:pBdr>
                <w:top w:val="nil"/>
                <w:left w:val="nil"/>
                <w:bottom w:val="nil"/>
                <w:right w:val="nil"/>
                <w:between w:val="nil"/>
                <w:bar w:val="nil"/>
              </w:pBdr>
              <w:spacing w:line="240" w:lineRule="auto"/>
              <w:jc w:val="left"/>
              <w:rPr>
                <w:rFonts w:ascii="Times New Roman" w:eastAsia="Arial Unicode MS" w:hAnsi="Times New Roman" w:cs="Times New Roman"/>
                <w:i/>
                <w:sz w:val="16"/>
                <w:szCs w:val="16"/>
                <w:bdr w:val="nil"/>
              </w:rPr>
            </w:pPr>
          </w:p>
        </w:tc>
        <w:tc>
          <w:tcPr>
            <w:tcW w:w="2004" w:type="dxa"/>
            <w:tcBorders>
              <w:top w:val="single" w:sz="4" w:space="0" w:color="auto"/>
              <w:left w:val="single" w:sz="4" w:space="0" w:color="auto"/>
              <w:right w:val="single" w:sz="4" w:space="0" w:color="auto"/>
            </w:tcBorders>
          </w:tcPr>
          <w:p w14:paraId="3EF5C4AD" w14:textId="77777777" w:rsidR="007F3498" w:rsidRPr="001A039E" w:rsidRDefault="007F3498" w:rsidP="0009638A">
            <w:pPr>
              <w:pBdr>
                <w:top w:val="nil"/>
                <w:left w:val="nil"/>
                <w:bottom w:val="nil"/>
                <w:right w:val="nil"/>
                <w:between w:val="nil"/>
                <w:bar w:val="nil"/>
              </w:pBdr>
              <w:spacing w:line="240" w:lineRule="auto"/>
              <w:jc w:val="left"/>
              <w:rPr>
                <w:rFonts w:eastAsia="Arial Unicode MS"/>
                <w:sz w:val="16"/>
                <w:szCs w:val="16"/>
                <w:bdr w:val="nil"/>
                <w:lang w:val="es-EC"/>
              </w:rPr>
            </w:pPr>
          </w:p>
        </w:tc>
        <w:tc>
          <w:tcPr>
            <w:tcW w:w="1500" w:type="dxa"/>
            <w:tcBorders>
              <w:top w:val="single" w:sz="4" w:space="0" w:color="auto"/>
              <w:left w:val="single" w:sz="4" w:space="0" w:color="auto"/>
              <w:right w:val="single" w:sz="4" w:space="0" w:color="auto"/>
            </w:tcBorders>
          </w:tcPr>
          <w:p w14:paraId="7586FE35" w14:textId="77777777" w:rsidR="007F3498" w:rsidRPr="001A039E" w:rsidRDefault="007F3498" w:rsidP="0009638A">
            <w:pPr>
              <w:pBdr>
                <w:top w:val="nil"/>
                <w:left w:val="nil"/>
                <w:bottom w:val="nil"/>
                <w:right w:val="nil"/>
                <w:between w:val="nil"/>
                <w:bar w:val="nil"/>
              </w:pBdr>
              <w:spacing w:line="240" w:lineRule="auto"/>
              <w:jc w:val="left"/>
              <w:rPr>
                <w:rFonts w:eastAsia="Arial Unicode MS"/>
                <w:sz w:val="16"/>
                <w:szCs w:val="16"/>
                <w:bdr w:val="nil"/>
              </w:rPr>
            </w:pPr>
          </w:p>
        </w:tc>
      </w:tr>
      <w:tr w:rsidR="007F3498" w:rsidRPr="001A039E" w14:paraId="26C5DDC4" w14:textId="77777777" w:rsidTr="0009638A">
        <w:trPr>
          <w:cantSplit/>
          <w:trHeight w:val="232"/>
        </w:trPr>
        <w:tc>
          <w:tcPr>
            <w:tcW w:w="2493" w:type="dxa"/>
            <w:tcBorders>
              <w:top w:val="single" w:sz="4" w:space="0" w:color="auto"/>
              <w:left w:val="single" w:sz="4" w:space="0" w:color="auto"/>
              <w:right w:val="single" w:sz="4" w:space="0" w:color="auto"/>
            </w:tcBorders>
          </w:tcPr>
          <w:p w14:paraId="7C20C1FE" w14:textId="77777777" w:rsidR="007F3498" w:rsidRPr="001A039E" w:rsidRDefault="007F3498" w:rsidP="0009638A">
            <w:pPr>
              <w:pBdr>
                <w:top w:val="nil"/>
                <w:left w:val="nil"/>
                <w:bottom w:val="nil"/>
                <w:right w:val="nil"/>
                <w:between w:val="nil"/>
                <w:bar w:val="nil"/>
              </w:pBdr>
              <w:spacing w:line="240" w:lineRule="auto"/>
              <w:jc w:val="left"/>
              <w:rPr>
                <w:rFonts w:eastAsia="Arial Unicode MS"/>
                <w:bCs/>
                <w:sz w:val="16"/>
                <w:szCs w:val="16"/>
                <w:bdr w:val="nil"/>
                <w:lang w:val="es-EC"/>
              </w:rPr>
            </w:pPr>
          </w:p>
        </w:tc>
        <w:tc>
          <w:tcPr>
            <w:tcW w:w="1123" w:type="dxa"/>
            <w:tcBorders>
              <w:top w:val="single" w:sz="4" w:space="0" w:color="auto"/>
              <w:left w:val="single" w:sz="4" w:space="0" w:color="auto"/>
              <w:right w:val="single" w:sz="4" w:space="0" w:color="auto"/>
            </w:tcBorders>
          </w:tcPr>
          <w:p w14:paraId="0FBF3A71" w14:textId="77777777" w:rsidR="007F3498" w:rsidRPr="001A039E" w:rsidRDefault="007F3498" w:rsidP="0009638A">
            <w:pPr>
              <w:pBdr>
                <w:top w:val="nil"/>
                <w:left w:val="nil"/>
                <w:bottom w:val="nil"/>
                <w:right w:val="nil"/>
                <w:between w:val="nil"/>
                <w:bar w:val="nil"/>
              </w:pBdr>
              <w:spacing w:line="240" w:lineRule="auto"/>
              <w:jc w:val="left"/>
              <w:rPr>
                <w:rFonts w:eastAsia="Arial Unicode MS"/>
                <w:bCs/>
                <w:sz w:val="16"/>
                <w:szCs w:val="16"/>
                <w:bdr w:val="nil"/>
                <w:lang w:val="es-EC"/>
              </w:rPr>
            </w:pPr>
          </w:p>
        </w:tc>
        <w:tc>
          <w:tcPr>
            <w:tcW w:w="1390" w:type="dxa"/>
            <w:tcBorders>
              <w:top w:val="single" w:sz="4" w:space="0" w:color="auto"/>
              <w:left w:val="single" w:sz="4" w:space="0" w:color="auto"/>
              <w:right w:val="single" w:sz="4" w:space="0" w:color="auto"/>
            </w:tcBorders>
          </w:tcPr>
          <w:p w14:paraId="3631BC9F" w14:textId="77777777" w:rsidR="007F3498" w:rsidRPr="001A039E" w:rsidRDefault="007F3498" w:rsidP="0009638A">
            <w:pPr>
              <w:pBdr>
                <w:top w:val="nil"/>
                <w:left w:val="nil"/>
                <w:bottom w:val="nil"/>
                <w:right w:val="nil"/>
                <w:between w:val="nil"/>
                <w:bar w:val="nil"/>
              </w:pBdr>
              <w:spacing w:line="240" w:lineRule="auto"/>
              <w:jc w:val="left"/>
              <w:rPr>
                <w:rFonts w:eastAsia="Arial Unicode MS"/>
                <w:bCs/>
                <w:sz w:val="16"/>
                <w:szCs w:val="16"/>
                <w:bdr w:val="nil"/>
                <w:lang w:val="es-EC"/>
              </w:rPr>
            </w:pPr>
          </w:p>
        </w:tc>
        <w:tc>
          <w:tcPr>
            <w:tcW w:w="1915" w:type="dxa"/>
            <w:tcBorders>
              <w:top w:val="single" w:sz="4" w:space="0" w:color="auto"/>
              <w:left w:val="single" w:sz="4" w:space="0" w:color="auto"/>
              <w:right w:val="single" w:sz="4" w:space="0" w:color="auto"/>
            </w:tcBorders>
          </w:tcPr>
          <w:p w14:paraId="2D1DE2C0" w14:textId="77777777" w:rsidR="007F3498" w:rsidRPr="001A039E" w:rsidRDefault="007F3498" w:rsidP="0009638A">
            <w:pPr>
              <w:pBdr>
                <w:top w:val="nil"/>
                <w:left w:val="nil"/>
                <w:bottom w:val="nil"/>
                <w:right w:val="nil"/>
                <w:between w:val="nil"/>
                <w:bar w:val="nil"/>
              </w:pBdr>
              <w:spacing w:line="240" w:lineRule="auto"/>
              <w:jc w:val="left"/>
              <w:rPr>
                <w:rFonts w:ascii="Times New Roman" w:eastAsia="Arial Unicode MS" w:hAnsi="Times New Roman" w:cs="Times New Roman"/>
                <w:i/>
                <w:sz w:val="16"/>
                <w:szCs w:val="16"/>
                <w:bdr w:val="nil"/>
              </w:rPr>
            </w:pPr>
          </w:p>
        </w:tc>
        <w:tc>
          <w:tcPr>
            <w:tcW w:w="2004" w:type="dxa"/>
            <w:tcBorders>
              <w:top w:val="single" w:sz="4" w:space="0" w:color="auto"/>
              <w:left w:val="single" w:sz="4" w:space="0" w:color="auto"/>
              <w:right w:val="single" w:sz="4" w:space="0" w:color="auto"/>
            </w:tcBorders>
          </w:tcPr>
          <w:p w14:paraId="6E90A20F" w14:textId="77777777" w:rsidR="007F3498" w:rsidRPr="001A039E" w:rsidRDefault="007F3498" w:rsidP="0009638A">
            <w:pPr>
              <w:pBdr>
                <w:top w:val="nil"/>
                <w:left w:val="nil"/>
                <w:bottom w:val="nil"/>
                <w:right w:val="nil"/>
                <w:between w:val="nil"/>
                <w:bar w:val="nil"/>
              </w:pBdr>
              <w:spacing w:line="240" w:lineRule="auto"/>
              <w:jc w:val="left"/>
              <w:rPr>
                <w:rFonts w:eastAsia="Arial Unicode MS"/>
                <w:sz w:val="16"/>
                <w:szCs w:val="16"/>
                <w:bdr w:val="nil"/>
                <w:lang w:val="es-EC"/>
              </w:rPr>
            </w:pPr>
          </w:p>
        </w:tc>
        <w:tc>
          <w:tcPr>
            <w:tcW w:w="1500" w:type="dxa"/>
            <w:tcBorders>
              <w:top w:val="single" w:sz="4" w:space="0" w:color="auto"/>
              <w:left w:val="single" w:sz="4" w:space="0" w:color="auto"/>
              <w:right w:val="single" w:sz="4" w:space="0" w:color="auto"/>
            </w:tcBorders>
          </w:tcPr>
          <w:p w14:paraId="3DA61023" w14:textId="77777777" w:rsidR="007F3498" w:rsidRPr="001A039E" w:rsidRDefault="007F3498" w:rsidP="0009638A">
            <w:pPr>
              <w:pBdr>
                <w:top w:val="nil"/>
                <w:left w:val="nil"/>
                <w:bottom w:val="nil"/>
                <w:right w:val="nil"/>
                <w:between w:val="nil"/>
                <w:bar w:val="nil"/>
              </w:pBdr>
              <w:spacing w:line="240" w:lineRule="auto"/>
              <w:jc w:val="left"/>
              <w:rPr>
                <w:rFonts w:eastAsia="Arial Unicode MS"/>
                <w:sz w:val="16"/>
                <w:szCs w:val="16"/>
                <w:bdr w:val="nil"/>
              </w:rPr>
            </w:pPr>
          </w:p>
        </w:tc>
      </w:tr>
      <w:tr w:rsidR="007F3498" w:rsidRPr="001A039E" w14:paraId="7E5AE5EF" w14:textId="77777777" w:rsidTr="0009638A">
        <w:trPr>
          <w:cantSplit/>
          <w:trHeight w:val="232"/>
        </w:trPr>
        <w:tc>
          <w:tcPr>
            <w:tcW w:w="2493" w:type="dxa"/>
            <w:tcBorders>
              <w:top w:val="single" w:sz="4" w:space="0" w:color="auto"/>
              <w:left w:val="single" w:sz="4" w:space="0" w:color="auto"/>
              <w:bottom w:val="single" w:sz="4" w:space="0" w:color="auto"/>
              <w:right w:val="single" w:sz="4" w:space="0" w:color="auto"/>
            </w:tcBorders>
          </w:tcPr>
          <w:p w14:paraId="0FD973E2" w14:textId="77777777" w:rsidR="007F3498" w:rsidRPr="001A039E" w:rsidRDefault="007F3498" w:rsidP="0009638A">
            <w:pPr>
              <w:pBdr>
                <w:top w:val="nil"/>
                <w:left w:val="nil"/>
                <w:bottom w:val="nil"/>
                <w:right w:val="nil"/>
                <w:between w:val="nil"/>
                <w:bar w:val="nil"/>
              </w:pBdr>
              <w:spacing w:line="240" w:lineRule="auto"/>
              <w:jc w:val="center"/>
              <w:rPr>
                <w:rFonts w:eastAsia="Arial Unicode MS"/>
                <w:b/>
                <w:bCs/>
                <w:bdr w:val="nil"/>
                <w:lang w:val="es-EC"/>
              </w:rPr>
            </w:pPr>
            <w:r w:rsidRPr="001A039E">
              <w:rPr>
                <w:rFonts w:eastAsia="Arial Unicode MS"/>
                <w:b/>
                <w:bCs/>
                <w:bdr w:val="nil"/>
                <w:lang w:val="es-EC"/>
              </w:rPr>
              <w:t>TOTAL</w:t>
            </w:r>
          </w:p>
        </w:tc>
        <w:tc>
          <w:tcPr>
            <w:tcW w:w="1123" w:type="dxa"/>
            <w:tcBorders>
              <w:top w:val="single" w:sz="4" w:space="0" w:color="auto"/>
              <w:left w:val="single" w:sz="4" w:space="0" w:color="auto"/>
              <w:bottom w:val="single" w:sz="4" w:space="0" w:color="auto"/>
              <w:right w:val="single" w:sz="4" w:space="0" w:color="auto"/>
            </w:tcBorders>
          </w:tcPr>
          <w:p w14:paraId="243F6A1D" w14:textId="77777777" w:rsidR="007F3498" w:rsidRPr="001A039E" w:rsidRDefault="007F3498" w:rsidP="0009638A">
            <w:pPr>
              <w:pBdr>
                <w:top w:val="nil"/>
                <w:left w:val="nil"/>
                <w:bottom w:val="nil"/>
                <w:right w:val="nil"/>
                <w:between w:val="nil"/>
                <w:bar w:val="nil"/>
              </w:pBdr>
              <w:spacing w:line="240" w:lineRule="auto"/>
              <w:jc w:val="left"/>
              <w:rPr>
                <w:rFonts w:eastAsia="Arial Unicode MS"/>
                <w:bCs/>
                <w:sz w:val="16"/>
                <w:szCs w:val="16"/>
                <w:bdr w:val="nil"/>
                <w:lang w:val="es-EC"/>
              </w:rPr>
            </w:pPr>
          </w:p>
        </w:tc>
        <w:tc>
          <w:tcPr>
            <w:tcW w:w="1390" w:type="dxa"/>
            <w:tcBorders>
              <w:top w:val="single" w:sz="4" w:space="0" w:color="auto"/>
              <w:left w:val="single" w:sz="4" w:space="0" w:color="auto"/>
              <w:bottom w:val="single" w:sz="4" w:space="0" w:color="auto"/>
              <w:right w:val="single" w:sz="4" w:space="0" w:color="auto"/>
            </w:tcBorders>
          </w:tcPr>
          <w:p w14:paraId="2FD6992D" w14:textId="77777777" w:rsidR="007F3498" w:rsidRPr="001A039E" w:rsidRDefault="007F3498" w:rsidP="0009638A">
            <w:pPr>
              <w:pBdr>
                <w:top w:val="nil"/>
                <w:left w:val="nil"/>
                <w:bottom w:val="nil"/>
                <w:right w:val="nil"/>
                <w:between w:val="nil"/>
                <w:bar w:val="nil"/>
              </w:pBdr>
              <w:spacing w:line="240" w:lineRule="auto"/>
              <w:jc w:val="left"/>
              <w:rPr>
                <w:rFonts w:eastAsia="Arial Unicode MS"/>
                <w:b/>
                <w:sz w:val="16"/>
                <w:szCs w:val="16"/>
                <w:bdr w:val="nil"/>
              </w:rPr>
            </w:pPr>
          </w:p>
        </w:tc>
        <w:tc>
          <w:tcPr>
            <w:tcW w:w="5419" w:type="dxa"/>
            <w:gridSpan w:val="3"/>
            <w:tcBorders>
              <w:top w:val="single" w:sz="4" w:space="0" w:color="auto"/>
              <w:left w:val="single" w:sz="4" w:space="0" w:color="auto"/>
              <w:bottom w:val="single" w:sz="4" w:space="0" w:color="auto"/>
              <w:right w:val="single" w:sz="4" w:space="0" w:color="auto"/>
            </w:tcBorders>
          </w:tcPr>
          <w:p w14:paraId="56BF277E" w14:textId="77777777" w:rsidR="007F3498" w:rsidRPr="001A039E" w:rsidRDefault="007F3498" w:rsidP="0009638A">
            <w:pPr>
              <w:pBdr>
                <w:top w:val="nil"/>
                <w:left w:val="nil"/>
                <w:bottom w:val="nil"/>
                <w:right w:val="nil"/>
                <w:between w:val="nil"/>
                <w:bar w:val="nil"/>
              </w:pBdr>
              <w:spacing w:line="240" w:lineRule="auto"/>
              <w:jc w:val="center"/>
              <w:rPr>
                <w:rFonts w:eastAsia="Arial Unicode MS"/>
                <w:sz w:val="16"/>
                <w:szCs w:val="16"/>
                <w:bdr w:val="nil"/>
              </w:rPr>
            </w:pPr>
          </w:p>
        </w:tc>
      </w:tr>
      <w:tr w:rsidR="007F3498" w:rsidRPr="003B31BA" w14:paraId="23D972B7" w14:textId="77777777" w:rsidTr="0009638A">
        <w:trPr>
          <w:cantSplit/>
          <w:trHeight w:val="232"/>
        </w:trPr>
        <w:tc>
          <w:tcPr>
            <w:tcW w:w="2493" w:type="dxa"/>
            <w:tcBorders>
              <w:top w:val="single" w:sz="4" w:space="0" w:color="auto"/>
              <w:left w:val="single" w:sz="4" w:space="0" w:color="auto"/>
              <w:bottom w:val="single" w:sz="4" w:space="0" w:color="auto"/>
              <w:right w:val="single" w:sz="4" w:space="0" w:color="auto"/>
            </w:tcBorders>
          </w:tcPr>
          <w:p w14:paraId="003407E0" w14:textId="77777777" w:rsidR="007F3498" w:rsidRPr="001A039E" w:rsidRDefault="007F3498" w:rsidP="0009638A">
            <w:pPr>
              <w:pBdr>
                <w:top w:val="nil"/>
                <w:left w:val="nil"/>
                <w:bottom w:val="nil"/>
                <w:right w:val="nil"/>
                <w:between w:val="nil"/>
                <w:bar w:val="nil"/>
              </w:pBdr>
              <w:spacing w:line="240" w:lineRule="auto"/>
              <w:jc w:val="center"/>
              <w:rPr>
                <w:rFonts w:eastAsia="Arial Unicode MS"/>
                <w:b/>
                <w:bCs/>
                <w:sz w:val="18"/>
                <w:szCs w:val="18"/>
                <w:bdr w:val="nil"/>
                <w:lang w:val="es-EC"/>
              </w:rPr>
            </w:pPr>
            <w:r w:rsidRPr="001A039E">
              <w:rPr>
                <w:rFonts w:eastAsia="Arial Unicode MS"/>
                <w:b/>
                <w:bCs/>
                <w:sz w:val="18"/>
                <w:szCs w:val="18"/>
                <w:bdr w:val="nil"/>
                <w:lang w:val="es-EC"/>
              </w:rPr>
              <w:t>Tipo de Preservación de muestras</w:t>
            </w:r>
          </w:p>
        </w:tc>
        <w:tc>
          <w:tcPr>
            <w:tcW w:w="7932" w:type="dxa"/>
            <w:gridSpan w:val="5"/>
            <w:tcBorders>
              <w:top w:val="single" w:sz="4" w:space="0" w:color="auto"/>
              <w:left w:val="single" w:sz="4" w:space="0" w:color="auto"/>
              <w:bottom w:val="single" w:sz="4" w:space="0" w:color="auto"/>
              <w:right w:val="single" w:sz="4" w:space="0" w:color="auto"/>
            </w:tcBorders>
          </w:tcPr>
          <w:p w14:paraId="671ECE33" w14:textId="77777777" w:rsidR="007F3498" w:rsidRPr="001A039E" w:rsidRDefault="007F3498" w:rsidP="0009638A">
            <w:pPr>
              <w:pBdr>
                <w:top w:val="nil"/>
                <w:left w:val="nil"/>
                <w:bottom w:val="nil"/>
                <w:right w:val="nil"/>
                <w:between w:val="nil"/>
                <w:bar w:val="nil"/>
              </w:pBdr>
              <w:spacing w:line="240" w:lineRule="auto"/>
              <w:jc w:val="center"/>
              <w:rPr>
                <w:rFonts w:eastAsia="Arial Unicode MS"/>
                <w:sz w:val="16"/>
                <w:szCs w:val="16"/>
                <w:bdr w:val="nil"/>
                <w:lang w:val="es-EC"/>
              </w:rPr>
            </w:pPr>
          </w:p>
        </w:tc>
      </w:tr>
      <w:tr w:rsidR="007F3498" w:rsidRPr="001A039E" w14:paraId="31599E91" w14:textId="77777777" w:rsidTr="0009638A">
        <w:trPr>
          <w:cantSplit/>
          <w:trHeight w:val="232"/>
        </w:trPr>
        <w:tc>
          <w:tcPr>
            <w:tcW w:w="2493" w:type="dxa"/>
            <w:tcBorders>
              <w:top w:val="single" w:sz="4" w:space="0" w:color="auto"/>
              <w:left w:val="single" w:sz="4" w:space="0" w:color="auto"/>
              <w:bottom w:val="single" w:sz="4" w:space="0" w:color="auto"/>
              <w:right w:val="single" w:sz="4" w:space="0" w:color="auto"/>
            </w:tcBorders>
          </w:tcPr>
          <w:p w14:paraId="6812A5D4" w14:textId="77777777" w:rsidR="007F3498" w:rsidRPr="001A039E" w:rsidRDefault="007F3498" w:rsidP="0009638A">
            <w:pPr>
              <w:pBdr>
                <w:top w:val="nil"/>
                <w:left w:val="nil"/>
                <w:bottom w:val="nil"/>
                <w:right w:val="nil"/>
                <w:between w:val="nil"/>
                <w:bar w:val="nil"/>
              </w:pBdr>
              <w:tabs>
                <w:tab w:val="left" w:pos="465"/>
              </w:tabs>
              <w:spacing w:line="240" w:lineRule="auto"/>
              <w:jc w:val="left"/>
              <w:rPr>
                <w:rFonts w:eastAsia="Arial Unicode MS"/>
                <w:b/>
                <w:bCs/>
                <w:sz w:val="18"/>
                <w:szCs w:val="18"/>
                <w:bdr w:val="nil"/>
                <w:lang w:val="es-EC"/>
              </w:rPr>
            </w:pPr>
            <w:r w:rsidRPr="001A039E">
              <w:rPr>
                <w:rFonts w:eastAsia="Arial Unicode MS"/>
                <w:b/>
                <w:bCs/>
                <w:sz w:val="18"/>
                <w:szCs w:val="18"/>
                <w:bdr w:val="nil"/>
                <w:lang w:val="es-EC"/>
              </w:rPr>
              <w:tab/>
              <w:t xml:space="preserve">Tipo de Embalaje </w:t>
            </w:r>
          </w:p>
        </w:tc>
        <w:tc>
          <w:tcPr>
            <w:tcW w:w="7932" w:type="dxa"/>
            <w:gridSpan w:val="5"/>
            <w:tcBorders>
              <w:top w:val="single" w:sz="4" w:space="0" w:color="auto"/>
              <w:left w:val="single" w:sz="4" w:space="0" w:color="auto"/>
              <w:bottom w:val="single" w:sz="4" w:space="0" w:color="auto"/>
              <w:right w:val="single" w:sz="4" w:space="0" w:color="auto"/>
            </w:tcBorders>
          </w:tcPr>
          <w:p w14:paraId="2E709D91" w14:textId="77777777" w:rsidR="007F3498" w:rsidRPr="001A039E" w:rsidRDefault="007F3498" w:rsidP="0009638A">
            <w:pPr>
              <w:pBdr>
                <w:top w:val="nil"/>
                <w:left w:val="nil"/>
                <w:bottom w:val="nil"/>
                <w:right w:val="nil"/>
                <w:between w:val="nil"/>
                <w:bar w:val="nil"/>
              </w:pBdr>
              <w:spacing w:line="240" w:lineRule="auto"/>
              <w:jc w:val="center"/>
              <w:rPr>
                <w:rFonts w:eastAsia="Arial Unicode MS"/>
                <w:sz w:val="16"/>
                <w:szCs w:val="16"/>
                <w:bdr w:val="nil"/>
                <w:lang w:val="es-EC"/>
              </w:rPr>
            </w:pPr>
          </w:p>
        </w:tc>
      </w:tr>
      <w:tr w:rsidR="007F3498" w:rsidRPr="003B31BA" w14:paraId="5FD177FB" w14:textId="77777777" w:rsidTr="0009638A">
        <w:trPr>
          <w:cantSplit/>
          <w:trHeight w:val="232"/>
        </w:trPr>
        <w:tc>
          <w:tcPr>
            <w:tcW w:w="10425" w:type="dxa"/>
            <w:gridSpan w:val="6"/>
            <w:tcBorders>
              <w:top w:val="single" w:sz="4" w:space="0" w:color="auto"/>
              <w:left w:val="single" w:sz="4" w:space="0" w:color="auto"/>
              <w:bottom w:val="single" w:sz="4" w:space="0" w:color="auto"/>
              <w:right w:val="single" w:sz="4" w:space="0" w:color="auto"/>
            </w:tcBorders>
          </w:tcPr>
          <w:p w14:paraId="5624E0D0" w14:textId="77777777" w:rsidR="007F3498" w:rsidRPr="001A039E" w:rsidRDefault="007F3498" w:rsidP="0009638A">
            <w:pPr>
              <w:pBdr>
                <w:top w:val="nil"/>
                <w:left w:val="nil"/>
                <w:bottom w:val="nil"/>
                <w:right w:val="nil"/>
                <w:between w:val="nil"/>
                <w:bar w:val="nil"/>
              </w:pBdr>
              <w:tabs>
                <w:tab w:val="left" w:pos="3540"/>
              </w:tabs>
              <w:spacing w:line="240" w:lineRule="auto"/>
              <w:jc w:val="left"/>
              <w:rPr>
                <w:rFonts w:eastAsia="Arial Unicode MS"/>
                <w:b/>
                <w:sz w:val="20"/>
                <w:szCs w:val="20"/>
                <w:bdr w:val="nil"/>
                <w:lang w:val="es-EC"/>
              </w:rPr>
            </w:pPr>
            <w:r w:rsidRPr="001A039E">
              <w:rPr>
                <w:rFonts w:eastAsia="Arial Unicode MS"/>
                <w:b/>
                <w:sz w:val="20"/>
                <w:szCs w:val="20"/>
                <w:bdr w:val="nil"/>
                <w:lang w:val="es-EC"/>
              </w:rPr>
              <w:tab/>
              <w:t xml:space="preserve">Autorización para Movilización de Muestras </w:t>
            </w:r>
          </w:p>
        </w:tc>
      </w:tr>
      <w:tr w:rsidR="007F3498" w:rsidRPr="001A039E" w14:paraId="2829CAA2" w14:textId="77777777" w:rsidTr="0009638A">
        <w:trPr>
          <w:cantSplit/>
          <w:trHeight w:val="232"/>
        </w:trPr>
        <w:tc>
          <w:tcPr>
            <w:tcW w:w="10425" w:type="dxa"/>
            <w:gridSpan w:val="6"/>
            <w:tcBorders>
              <w:top w:val="single" w:sz="4" w:space="0" w:color="auto"/>
              <w:left w:val="single" w:sz="4" w:space="0" w:color="auto"/>
              <w:right w:val="single" w:sz="4" w:space="0" w:color="auto"/>
            </w:tcBorders>
          </w:tcPr>
          <w:p w14:paraId="01F4D205" w14:textId="77777777" w:rsidR="007F3498" w:rsidRPr="001A039E" w:rsidRDefault="007F3498" w:rsidP="0009638A">
            <w:pPr>
              <w:pBdr>
                <w:top w:val="nil"/>
                <w:left w:val="nil"/>
                <w:bottom w:val="nil"/>
                <w:right w:val="nil"/>
                <w:between w:val="nil"/>
                <w:bar w:val="nil"/>
              </w:pBdr>
              <w:tabs>
                <w:tab w:val="left" w:pos="1320"/>
              </w:tabs>
              <w:spacing w:line="240" w:lineRule="auto"/>
              <w:jc w:val="left"/>
              <w:rPr>
                <w:rFonts w:eastAsia="Arial Unicode MS"/>
                <w:b/>
                <w:sz w:val="20"/>
                <w:szCs w:val="20"/>
                <w:bdr w:val="nil"/>
                <w:lang w:val="es-EC"/>
              </w:rPr>
            </w:pPr>
            <w:r w:rsidRPr="001A039E">
              <w:rPr>
                <w:rFonts w:eastAsia="Arial Unicode MS"/>
                <w:b/>
                <w:sz w:val="20"/>
                <w:szCs w:val="20"/>
                <w:bdr w:val="nil"/>
                <w:lang w:val="es-EC"/>
              </w:rPr>
              <w:t>Proyecto:</w:t>
            </w:r>
          </w:p>
        </w:tc>
      </w:tr>
    </w:tbl>
    <w:p w14:paraId="664F60E6" w14:textId="77777777" w:rsidR="007F3498" w:rsidRPr="001A039E" w:rsidRDefault="007F3498" w:rsidP="007F3498">
      <w:pPr>
        <w:pBdr>
          <w:top w:val="nil"/>
          <w:left w:val="nil"/>
          <w:bottom w:val="nil"/>
          <w:right w:val="nil"/>
          <w:between w:val="nil"/>
          <w:bar w:val="nil"/>
        </w:pBdr>
        <w:spacing w:line="240" w:lineRule="auto"/>
        <w:rPr>
          <w:rFonts w:eastAsia="Arial Unicode MS"/>
          <w:b/>
          <w:sz w:val="20"/>
          <w:szCs w:val="20"/>
          <w:bdr w:val="nil"/>
          <w:lang w:val="es-ES"/>
        </w:rPr>
      </w:pPr>
    </w:p>
    <w:p w14:paraId="0E45434E" w14:textId="77777777" w:rsidR="007F3498" w:rsidRPr="001A039E" w:rsidRDefault="007F3498" w:rsidP="007F3498">
      <w:pPr>
        <w:pBdr>
          <w:top w:val="nil"/>
          <w:left w:val="nil"/>
          <w:bottom w:val="nil"/>
          <w:right w:val="nil"/>
          <w:between w:val="nil"/>
          <w:bar w:val="nil"/>
        </w:pBdr>
        <w:spacing w:line="240" w:lineRule="auto"/>
        <w:rPr>
          <w:rFonts w:eastAsia="Arial Unicode MS"/>
          <w:sz w:val="20"/>
          <w:szCs w:val="20"/>
          <w:bdr w:val="nil"/>
          <w:lang w:val="es-ES"/>
        </w:rPr>
      </w:pPr>
      <w:r w:rsidRPr="001A039E">
        <w:rPr>
          <w:rFonts w:eastAsia="Arial Unicode MS"/>
          <w:sz w:val="20"/>
          <w:szCs w:val="20"/>
          <w:bdr w:val="nil"/>
          <w:lang w:val="es-ES"/>
        </w:rPr>
        <w:t>Por la atención brindada al presente, anticipo mis más sinceros agradecimientos.</w:t>
      </w:r>
    </w:p>
    <w:p w14:paraId="1233C275" w14:textId="77777777" w:rsidR="007F3498" w:rsidRPr="001A039E" w:rsidRDefault="007F3498" w:rsidP="007F3498">
      <w:pPr>
        <w:pBdr>
          <w:top w:val="nil"/>
          <w:left w:val="nil"/>
          <w:bottom w:val="nil"/>
          <w:right w:val="nil"/>
          <w:between w:val="nil"/>
          <w:bar w:val="nil"/>
        </w:pBdr>
        <w:spacing w:line="240" w:lineRule="auto"/>
        <w:rPr>
          <w:rFonts w:eastAsia="Arial Unicode MS"/>
          <w:sz w:val="20"/>
          <w:szCs w:val="20"/>
          <w:bdr w:val="nil"/>
          <w:lang w:val="es-ES"/>
        </w:rPr>
      </w:pPr>
    </w:p>
    <w:p w14:paraId="66B7C20B" w14:textId="77777777" w:rsidR="007F3498" w:rsidRPr="001A039E" w:rsidRDefault="007F3498" w:rsidP="007F3498">
      <w:pPr>
        <w:pBdr>
          <w:top w:val="nil"/>
          <w:left w:val="nil"/>
          <w:bottom w:val="nil"/>
          <w:right w:val="nil"/>
          <w:between w:val="nil"/>
          <w:bar w:val="nil"/>
        </w:pBdr>
        <w:spacing w:line="240" w:lineRule="auto"/>
        <w:rPr>
          <w:rFonts w:eastAsia="Arial Unicode MS"/>
          <w:sz w:val="20"/>
          <w:szCs w:val="20"/>
          <w:bdr w:val="nil"/>
          <w:lang w:val="es-ES"/>
        </w:rPr>
      </w:pPr>
      <w:r w:rsidRPr="001A039E">
        <w:rPr>
          <w:rFonts w:eastAsia="Arial Unicode MS"/>
          <w:sz w:val="20"/>
          <w:szCs w:val="20"/>
          <w:bdr w:val="nil"/>
          <w:lang w:val="es-ES"/>
        </w:rPr>
        <w:t>Atentamente</w:t>
      </w:r>
    </w:p>
    <w:p w14:paraId="329BFB09" w14:textId="77777777" w:rsidR="007F3498" w:rsidRPr="001A039E" w:rsidRDefault="007F3498" w:rsidP="007F3498">
      <w:pPr>
        <w:pBdr>
          <w:top w:val="nil"/>
          <w:left w:val="nil"/>
          <w:bottom w:val="nil"/>
          <w:right w:val="nil"/>
          <w:between w:val="nil"/>
          <w:bar w:val="nil"/>
        </w:pBdr>
        <w:spacing w:line="240" w:lineRule="auto"/>
        <w:rPr>
          <w:rFonts w:eastAsia="Arial Unicode MS"/>
          <w:sz w:val="20"/>
          <w:szCs w:val="20"/>
          <w:bdr w:val="nil"/>
          <w:lang w:val="es-ES"/>
        </w:rPr>
      </w:pPr>
    </w:p>
    <w:p w14:paraId="24FA5659" w14:textId="77777777" w:rsidR="007F3498" w:rsidRPr="001A039E" w:rsidRDefault="007F3498" w:rsidP="007F3498">
      <w:pPr>
        <w:pBdr>
          <w:top w:val="nil"/>
          <w:left w:val="nil"/>
          <w:bottom w:val="nil"/>
          <w:right w:val="nil"/>
          <w:between w:val="nil"/>
          <w:bar w:val="nil"/>
        </w:pBdr>
        <w:spacing w:line="240" w:lineRule="auto"/>
        <w:rPr>
          <w:rFonts w:eastAsia="Arial Unicode MS"/>
          <w:sz w:val="20"/>
          <w:szCs w:val="20"/>
          <w:bdr w:val="nil"/>
          <w:lang w:val="es-ES"/>
        </w:rPr>
      </w:pPr>
    </w:p>
    <w:p w14:paraId="32CF5226" w14:textId="77777777" w:rsidR="007F3498" w:rsidRPr="001A039E" w:rsidRDefault="007F3498" w:rsidP="007F3498">
      <w:pPr>
        <w:pBdr>
          <w:top w:val="nil"/>
          <w:left w:val="nil"/>
          <w:bottom w:val="nil"/>
          <w:right w:val="nil"/>
          <w:between w:val="nil"/>
          <w:bar w:val="nil"/>
        </w:pBdr>
        <w:spacing w:line="240" w:lineRule="auto"/>
        <w:rPr>
          <w:rFonts w:eastAsia="Arial Unicode MS"/>
          <w:sz w:val="20"/>
          <w:szCs w:val="20"/>
          <w:bdr w:val="nil"/>
          <w:lang w:val="es-ES"/>
        </w:rPr>
      </w:pPr>
    </w:p>
    <w:p w14:paraId="568F5006" w14:textId="77777777" w:rsidR="007F3498" w:rsidRPr="007F1E00" w:rsidRDefault="007F3498" w:rsidP="007F3498">
      <w:pPr>
        <w:jc w:val="left"/>
        <w:rPr>
          <w:b/>
          <w:sz w:val="20"/>
          <w:szCs w:val="20"/>
          <w:lang w:val="es-ES"/>
        </w:rPr>
      </w:pPr>
      <w:r w:rsidRPr="007F1E00">
        <w:rPr>
          <w:b/>
          <w:sz w:val="20"/>
          <w:szCs w:val="20"/>
          <w:lang w:val="es-ES"/>
        </w:rPr>
        <w:t>María José Barragán P, PhD.</w:t>
      </w:r>
    </w:p>
    <w:p w14:paraId="52FDD650" w14:textId="77777777" w:rsidR="007F3498" w:rsidRPr="007F1E00" w:rsidRDefault="007F3498" w:rsidP="007F3498">
      <w:pPr>
        <w:jc w:val="left"/>
        <w:rPr>
          <w:b/>
          <w:sz w:val="20"/>
          <w:szCs w:val="20"/>
          <w:lang w:val="es-ES"/>
        </w:rPr>
      </w:pPr>
      <w:r w:rsidRPr="007F1E00">
        <w:rPr>
          <w:b/>
          <w:sz w:val="20"/>
          <w:szCs w:val="20"/>
          <w:lang w:val="es-ES"/>
        </w:rPr>
        <w:t>Directora de Ciencias</w:t>
      </w:r>
    </w:p>
    <w:p w14:paraId="6F13969F" w14:textId="77777777" w:rsidR="007F3498" w:rsidRPr="007F1E00" w:rsidRDefault="007F3498" w:rsidP="007F3498">
      <w:pPr>
        <w:jc w:val="left"/>
        <w:rPr>
          <w:b/>
          <w:sz w:val="20"/>
          <w:szCs w:val="20"/>
          <w:lang w:val="es-ES"/>
        </w:rPr>
      </w:pPr>
      <w:r w:rsidRPr="007F1E00">
        <w:rPr>
          <w:b/>
          <w:sz w:val="20"/>
          <w:szCs w:val="20"/>
          <w:lang w:val="es-ES"/>
        </w:rPr>
        <w:t>Fundación Charles Darwin</w:t>
      </w:r>
    </w:p>
    <w:p w14:paraId="5D86509D" w14:textId="77777777" w:rsidR="007F3498" w:rsidRPr="007F1E00" w:rsidRDefault="007F3498" w:rsidP="007F3498">
      <w:pPr>
        <w:pBdr>
          <w:top w:val="nil"/>
          <w:left w:val="nil"/>
          <w:bottom w:val="nil"/>
          <w:right w:val="nil"/>
          <w:between w:val="nil"/>
          <w:bar w:val="nil"/>
        </w:pBdr>
        <w:spacing w:line="240" w:lineRule="auto"/>
        <w:rPr>
          <w:rFonts w:eastAsia="Arial Unicode MS"/>
          <w:sz w:val="20"/>
          <w:szCs w:val="20"/>
          <w:bdr w:val="nil"/>
          <w:lang w:val="es-ES"/>
        </w:rPr>
      </w:pPr>
      <w:r w:rsidRPr="007F1E00">
        <w:rPr>
          <w:rFonts w:eastAsia="Arial Unicode MS"/>
          <w:b/>
          <w:sz w:val="20"/>
          <w:szCs w:val="20"/>
          <w:bdr w:val="nil"/>
          <w:lang w:val="es-ES"/>
        </w:rPr>
        <w:t>C.I.1706516802</w:t>
      </w:r>
    </w:p>
    <w:p w14:paraId="04CF84CF" w14:textId="77777777" w:rsidR="007F3498" w:rsidRPr="001A039E" w:rsidRDefault="007F3498" w:rsidP="007F3498">
      <w:pPr>
        <w:pBdr>
          <w:top w:val="nil"/>
          <w:left w:val="nil"/>
          <w:bottom w:val="nil"/>
          <w:right w:val="nil"/>
          <w:between w:val="nil"/>
          <w:bar w:val="nil"/>
        </w:pBdr>
        <w:spacing w:line="240" w:lineRule="auto"/>
        <w:rPr>
          <w:rFonts w:eastAsia="Arial Unicode MS"/>
          <w:b/>
          <w:sz w:val="20"/>
          <w:szCs w:val="20"/>
          <w:bdr w:val="nil"/>
          <w:lang w:val="es-ES"/>
        </w:rPr>
      </w:pPr>
    </w:p>
    <w:p w14:paraId="502AC876" w14:textId="7454C5E8" w:rsidR="00E06B40" w:rsidRPr="007F3498" w:rsidRDefault="007F3498" w:rsidP="007F3498">
      <w:pPr>
        <w:pBdr>
          <w:top w:val="nil"/>
          <w:left w:val="nil"/>
          <w:bottom w:val="nil"/>
          <w:right w:val="nil"/>
          <w:between w:val="nil"/>
          <w:bar w:val="nil"/>
        </w:pBdr>
        <w:spacing w:line="240" w:lineRule="auto"/>
        <w:rPr>
          <w:rFonts w:eastAsia="Arial Unicode MS"/>
          <w:color w:val="000000"/>
          <w:sz w:val="18"/>
          <w:szCs w:val="18"/>
          <w:bdr w:val="nil"/>
          <w:lang w:val="es-ES" w:eastAsia="es-EC"/>
        </w:rPr>
      </w:pPr>
      <w:r w:rsidRPr="001A039E">
        <w:rPr>
          <w:rFonts w:eastAsia="Arial Unicode MS"/>
          <w:color w:val="000000"/>
          <w:sz w:val="18"/>
          <w:szCs w:val="18"/>
          <w:bdr w:val="nil"/>
          <w:lang w:val="es-ES" w:eastAsia="es-EC"/>
        </w:rPr>
        <w:t>fe</w:t>
      </w:r>
    </w:p>
    <w:sectPr w:rsidR="00E06B40" w:rsidRPr="007F3498" w:rsidSect="00E06B40">
      <w:headerReference w:type="default" r:id="rId7"/>
      <w:footerReference w:type="default" r:id="rId8"/>
      <w:pgSz w:w="11906" w:h="16838"/>
      <w:pgMar w:top="1417" w:right="1701" w:bottom="1417" w:left="1701" w:header="708" w:footer="2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7D6F0" w14:textId="77777777" w:rsidR="00732E62" w:rsidRDefault="00732E62" w:rsidP="00E06B40">
      <w:pPr>
        <w:spacing w:line="240" w:lineRule="auto"/>
      </w:pPr>
      <w:r>
        <w:separator/>
      </w:r>
    </w:p>
  </w:endnote>
  <w:endnote w:type="continuationSeparator" w:id="0">
    <w:p w14:paraId="6459920C" w14:textId="77777777" w:rsidR="00732E62" w:rsidRDefault="00732E62" w:rsidP="00E06B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DFFC2" w14:textId="77777777" w:rsidR="00E06B40" w:rsidRPr="00587204" w:rsidRDefault="00E06B40" w:rsidP="00587204">
    <w:pPr>
      <w:pStyle w:val="Piedepgina"/>
      <w:tabs>
        <w:tab w:val="clear" w:pos="8504"/>
      </w:tabs>
      <w:ind w:left="-1418" w:right="-1277" w:firstLine="142"/>
      <w:jc w:val="center"/>
      <w:rPr>
        <w:color w:val="131B4D"/>
        <w:sz w:val="17"/>
        <w:szCs w:val="17"/>
        <w:lang w:val="en-US"/>
      </w:rPr>
    </w:pPr>
    <w:r w:rsidRPr="00587204">
      <w:rPr>
        <w:b/>
        <w:bCs/>
        <w:color w:val="131B4D"/>
        <w:sz w:val="17"/>
        <w:szCs w:val="17"/>
      </w:rPr>
      <w:t>Quito:</w:t>
    </w:r>
    <w:r w:rsidRPr="00587204">
      <w:rPr>
        <w:color w:val="131B4D"/>
        <w:sz w:val="17"/>
        <w:szCs w:val="17"/>
      </w:rPr>
      <w:t xml:space="preserve"> Francisco Andrade Marín E6-122 y Av. Eloy Alfaro. + 593 (2) 2 231 174 </w:t>
    </w:r>
    <w:r w:rsidRPr="00587204">
      <w:rPr>
        <w:b/>
        <w:bCs/>
        <w:color w:val="131B4D"/>
        <w:sz w:val="17"/>
        <w:szCs w:val="17"/>
      </w:rPr>
      <w:t>Galápagos:</w:t>
    </w:r>
    <w:r w:rsidRPr="00587204">
      <w:rPr>
        <w:color w:val="131B4D"/>
        <w:sz w:val="17"/>
        <w:szCs w:val="17"/>
      </w:rPr>
      <w:t xml:space="preserve"> Av. Charles Darwin s/n, Santa Cruz, Puerto Ayora. </w:t>
    </w:r>
    <w:r w:rsidRPr="00053CBB">
      <w:rPr>
        <w:color w:val="131B4D"/>
        <w:sz w:val="17"/>
        <w:szCs w:val="17"/>
        <w:lang w:val="en-US"/>
      </w:rPr>
      <w:t xml:space="preserve">+ 593 (5) 2 526 146 The ‘Charles Darwin Foundation for the Galapagos Islands’, in French ‘Fondation Charles Darwin pour les îles Galapagos”, Association internationale sans but lucratif (AISBL), has its registered office at 54 Avenue Louise, 1050 Brussels, Belgium. </w:t>
    </w:r>
    <w:r w:rsidRPr="00587204">
      <w:rPr>
        <w:color w:val="131B4D"/>
        <w:sz w:val="17"/>
        <w:szCs w:val="17"/>
        <w:lang w:val="en-US"/>
      </w:rPr>
      <w:t>Trade Registry # 0409.359.103</w:t>
    </w:r>
  </w:p>
  <w:p w14:paraId="1AC97804" w14:textId="77777777" w:rsidR="00E06B40" w:rsidRPr="00587204" w:rsidRDefault="00E06B40" w:rsidP="00587204">
    <w:pPr>
      <w:pStyle w:val="Piedepgina"/>
      <w:tabs>
        <w:tab w:val="clear" w:pos="8504"/>
      </w:tabs>
      <w:spacing w:line="480" w:lineRule="auto"/>
      <w:ind w:left="-1418" w:right="-1277" w:firstLine="142"/>
      <w:jc w:val="center"/>
      <w:rPr>
        <w:b/>
        <w:bCs/>
        <w:color w:val="131B4D"/>
        <w:sz w:val="17"/>
        <w:szCs w:val="17"/>
        <w:lang w:val="en-US"/>
      </w:rPr>
    </w:pPr>
    <w:proofErr w:type="gramStart"/>
    <w:r w:rsidRPr="00587204">
      <w:rPr>
        <w:b/>
        <w:bCs/>
        <w:color w:val="131B4D"/>
        <w:sz w:val="17"/>
        <w:szCs w:val="17"/>
        <w:lang w:val="en-US"/>
      </w:rPr>
      <w:t>www.darwinfoundation.org  cdrs@fcdarwin.org.ec</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7233B" w14:textId="77777777" w:rsidR="00732E62" w:rsidRDefault="00732E62" w:rsidP="00E06B40">
      <w:pPr>
        <w:spacing w:line="240" w:lineRule="auto"/>
      </w:pPr>
      <w:r>
        <w:separator/>
      </w:r>
    </w:p>
  </w:footnote>
  <w:footnote w:type="continuationSeparator" w:id="0">
    <w:p w14:paraId="58D39475" w14:textId="77777777" w:rsidR="00732E62" w:rsidRDefault="00732E62" w:rsidP="00E06B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970C4" w14:textId="28FBD03A" w:rsidR="00E06B40" w:rsidRPr="00E06B40" w:rsidRDefault="007F3498" w:rsidP="00E06B40">
    <w:pPr>
      <w:pStyle w:val="Encabezado"/>
      <w:jc w:val="center"/>
    </w:pPr>
    <w:r w:rsidRPr="007D425F">
      <w:rPr>
        <w:noProof/>
      </w:rPr>
      <w:drawing>
        <wp:inline distT="0" distB="0" distL="0" distR="0" wp14:anchorId="7E3B5885" wp14:editId="05F52792">
          <wp:extent cx="904875" cy="923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23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8F5"/>
    <w:rsid w:val="00053CBB"/>
    <w:rsid w:val="00103015"/>
    <w:rsid w:val="001341B5"/>
    <w:rsid w:val="00154848"/>
    <w:rsid w:val="001D34A9"/>
    <w:rsid w:val="002819E9"/>
    <w:rsid w:val="00290384"/>
    <w:rsid w:val="002F39E2"/>
    <w:rsid w:val="003A14DF"/>
    <w:rsid w:val="003B31BA"/>
    <w:rsid w:val="00422BE4"/>
    <w:rsid w:val="005119A6"/>
    <w:rsid w:val="0055311A"/>
    <w:rsid w:val="005738F5"/>
    <w:rsid w:val="00587204"/>
    <w:rsid w:val="007034E4"/>
    <w:rsid w:val="00732E62"/>
    <w:rsid w:val="00771BE3"/>
    <w:rsid w:val="007F3498"/>
    <w:rsid w:val="007F36B0"/>
    <w:rsid w:val="008472E5"/>
    <w:rsid w:val="008F3924"/>
    <w:rsid w:val="00A97935"/>
    <w:rsid w:val="00B56F1C"/>
    <w:rsid w:val="00B771A6"/>
    <w:rsid w:val="00BB2B90"/>
    <w:rsid w:val="00E06B40"/>
    <w:rsid w:val="00E47364"/>
    <w:rsid w:val="00E47F0F"/>
    <w:rsid w:val="00EF318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36720"/>
  <w15:chartTrackingRefBased/>
  <w15:docId w15:val="{389DB62A-2767-4B6C-9E04-385293C2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F0F"/>
    <w:pPr>
      <w:spacing w:line="264" w:lineRule="auto"/>
      <w:jc w:val="both"/>
    </w:pPr>
    <w:rPr>
      <w:rFonts w:ascii="Arial" w:eastAsia="Arial" w:hAnsi="Arial" w:cs="Arial"/>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06B40"/>
    <w:pPr>
      <w:tabs>
        <w:tab w:val="center" w:pos="4252"/>
        <w:tab w:val="right" w:pos="8504"/>
      </w:tabs>
      <w:spacing w:line="240" w:lineRule="auto"/>
    </w:pPr>
    <w:rPr>
      <w:kern w:val="2"/>
      <w:sz w:val="24"/>
      <w:szCs w:val="24"/>
      <w:lang w:val="es-EC"/>
    </w:rPr>
  </w:style>
  <w:style w:type="character" w:customStyle="1" w:styleId="EncabezadoCar">
    <w:name w:val="Encabezado Car"/>
    <w:basedOn w:val="Fuentedeprrafopredeter"/>
    <w:link w:val="Encabezado"/>
    <w:uiPriority w:val="99"/>
    <w:rsid w:val="00E06B40"/>
  </w:style>
  <w:style w:type="paragraph" w:styleId="Piedepgina">
    <w:name w:val="footer"/>
    <w:basedOn w:val="Normal"/>
    <w:link w:val="PiedepginaCar"/>
    <w:uiPriority w:val="99"/>
    <w:unhideWhenUsed/>
    <w:rsid w:val="00E06B40"/>
    <w:pPr>
      <w:tabs>
        <w:tab w:val="center" w:pos="4252"/>
        <w:tab w:val="right" w:pos="8504"/>
      </w:tabs>
      <w:spacing w:line="240" w:lineRule="auto"/>
    </w:pPr>
    <w:rPr>
      <w:kern w:val="2"/>
      <w:sz w:val="24"/>
      <w:szCs w:val="24"/>
      <w:lang w:val="es-EC"/>
    </w:rPr>
  </w:style>
  <w:style w:type="character" w:customStyle="1" w:styleId="PiedepginaCar">
    <w:name w:val="Pie de página Car"/>
    <w:basedOn w:val="Fuentedeprrafopredeter"/>
    <w:link w:val="Piedepgina"/>
    <w:uiPriority w:val="99"/>
    <w:rsid w:val="00E06B40"/>
  </w:style>
  <w:style w:type="character" w:styleId="Hipervnculo">
    <w:name w:val="Hyperlink"/>
    <w:uiPriority w:val="99"/>
    <w:unhideWhenUsed/>
    <w:rsid w:val="00E06B40"/>
    <w:rPr>
      <w:color w:val="0563C1"/>
      <w:u w:val="single"/>
    </w:rPr>
  </w:style>
  <w:style w:type="character" w:styleId="Mencinsinresolver">
    <w:name w:val="Unresolved Mention"/>
    <w:uiPriority w:val="99"/>
    <w:semiHidden/>
    <w:unhideWhenUsed/>
    <w:rsid w:val="00E06B40"/>
    <w:rPr>
      <w:color w:val="605E5C"/>
      <w:shd w:val="clear" w:color="auto" w:fill="E1DFDD"/>
    </w:rPr>
  </w:style>
  <w:style w:type="paragraph" w:styleId="Textonotapie">
    <w:name w:val="footnote text"/>
    <w:basedOn w:val="Normal"/>
    <w:link w:val="TextonotapieCar"/>
    <w:uiPriority w:val="99"/>
    <w:semiHidden/>
    <w:unhideWhenUsed/>
    <w:rsid w:val="0055311A"/>
    <w:pPr>
      <w:spacing w:after="200" w:line="276" w:lineRule="auto"/>
    </w:pPr>
    <w:rPr>
      <w:rFonts w:ascii="Calibri" w:eastAsia="Calibri" w:hAnsi="Calibri" w:cs="Times New Roman"/>
      <w:sz w:val="20"/>
      <w:szCs w:val="20"/>
      <w:lang w:val="es-EC"/>
    </w:rPr>
  </w:style>
  <w:style w:type="character" w:customStyle="1" w:styleId="TextonotapieCar">
    <w:name w:val="Texto nota pie Car"/>
    <w:link w:val="Textonotapie"/>
    <w:uiPriority w:val="99"/>
    <w:semiHidden/>
    <w:rsid w:val="0055311A"/>
    <w:rPr>
      <w:rFonts w:ascii="Calibri" w:eastAsia="Calibri" w:hAnsi="Calibri" w:cs="Times New Roman"/>
      <w:kern w:val="0"/>
      <w:sz w:val="20"/>
      <w:szCs w:val="20"/>
    </w:rPr>
  </w:style>
  <w:style w:type="paragraph" w:styleId="Textocomentario">
    <w:name w:val="annotation text"/>
    <w:basedOn w:val="Normal"/>
    <w:link w:val="TextocomentarioCar"/>
    <w:uiPriority w:val="99"/>
    <w:semiHidden/>
    <w:unhideWhenUsed/>
    <w:rsid w:val="0055311A"/>
    <w:pPr>
      <w:spacing w:line="240" w:lineRule="auto"/>
    </w:pPr>
    <w:rPr>
      <w:rFonts w:ascii="Times New Roman" w:eastAsia="Arial Unicode MS" w:hAnsi="Times New Roman" w:cs="Times New Roman"/>
      <w:sz w:val="20"/>
      <w:szCs w:val="20"/>
    </w:rPr>
  </w:style>
  <w:style w:type="character" w:customStyle="1" w:styleId="TextocomentarioCar">
    <w:name w:val="Texto comentario Car"/>
    <w:link w:val="Textocomentario"/>
    <w:uiPriority w:val="99"/>
    <w:semiHidden/>
    <w:rsid w:val="0055311A"/>
    <w:rPr>
      <w:rFonts w:ascii="Times New Roman" w:eastAsia="Arial Unicode MS" w:hAnsi="Times New Roman" w:cs="Times New Roman"/>
      <w:kern w:val="0"/>
      <w:sz w:val="20"/>
      <w:szCs w:val="20"/>
      <w:lang w:val="en-US"/>
    </w:rPr>
  </w:style>
  <w:style w:type="paragraph" w:customStyle="1" w:styleId="Contenidodelatabla">
    <w:name w:val="Contenido de la tabla"/>
    <w:basedOn w:val="Normal"/>
    <w:uiPriority w:val="99"/>
    <w:rsid w:val="0055311A"/>
    <w:pPr>
      <w:suppressLineNumbers/>
      <w:suppressAutoHyphens/>
      <w:spacing w:after="200" w:line="276" w:lineRule="auto"/>
    </w:pPr>
    <w:rPr>
      <w:rFonts w:ascii="Calibri" w:eastAsia="Calibri" w:hAnsi="Calibri" w:cs="Times New Roman"/>
      <w:kern w:val="2"/>
      <w:lang w:val="es-EC"/>
    </w:rPr>
  </w:style>
  <w:style w:type="character" w:styleId="Refdenotaalpie">
    <w:name w:val="footnote reference"/>
    <w:uiPriority w:val="99"/>
    <w:semiHidden/>
    <w:unhideWhenUsed/>
    <w:rsid w:val="0055311A"/>
    <w:rPr>
      <w:vertAlign w:val="superscript"/>
    </w:rPr>
  </w:style>
  <w:style w:type="character" w:styleId="Refdecomentario">
    <w:name w:val="annotation reference"/>
    <w:uiPriority w:val="99"/>
    <w:semiHidden/>
    <w:unhideWhenUsed/>
    <w:rsid w:val="0055311A"/>
    <w:rPr>
      <w:sz w:val="16"/>
      <w:szCs w:val="16"/>
    </w:rPr>
  </w:style>
  <w:style w:type="paragraph" w:styleId="Textodeglobo">
    <w:name w:val="Balloon Text"/>
    <w:basedOn w:val="Normal"/>
    <w:link w:val="TextodegloboCar"/>
    <w:uiPriority w:val="99"/>
    <w:semiHidden/>
    <w:unhideWhenUsed/>
    <w:rsid w:val="0055311A"/>
    <w:pPr>
      <w:spacing w:line="240" w:lineRule="auto"/>
    </w:pPr>
    <w:rPr>
      <w:rFonts w:ascii="Segoe UI" w:hAnsi="Segoe UI" w:cs="Segoe UI"/>
      <w:sz w:val="18"/>
      <w:szCs w:val="18"/>
    </w:rPr>
  </w:style>
  <w:style w:type="character" w:customStyle="1" w:styleId="TextodegloboCar">
    <w:name w:val="Texto de globo Car"/>
    <w:link w:val="Textodeglobo"/>
    <w:uiPriority w:val="99"/>
    <w:semiHidden/>
    <w:rsid w:val="0055311A"/>
    <w:rPr>
      <w:rFonts w:ascii="Segoe UI" w:hAnsi="Segoe UI" w:cs="Segoe UI"/>
      <w:kern w:val="0"/>
      <w:sz w:val="18"/>
      <w:szCs w:val="18"/>
      <w:lang w:val="en-US"/>
    </w:rPr>
  </w:style>
  <w:style w:type="table" w:styleId="Tablaconcuadrcula">
    <w:name w:val="Table Grid"/>
    <w:basedOn w:val="Tablanormal"/>
    <w:uiPriority w:val="39"/>
    <w:rsid w:val="00B771A6"/>
    <w:pPr>
      <w:pBdr>
        <w:top w:val="nil"/>
        <w:left w:val="nil"/>
        <w:bottom w:val="nil"/>
        <w:right w:val="nil"/>
        <w:between w:val="nil"/>
        <w:bar w:val="nil"/>
      </w:pBdr>
    </w:pPr>
    <w:rPr>
      <w:rFonts w:ascii="Times New Roman" w:eastAsia="Arial Unicode MS" w:hAnsi="Times New Roman"/>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ibarra\Downloads\CDF%20letterhead%20NEW%202023%20(1).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4F066-4A8E-424B-94F5-148D21588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CDF letterhead NEW 2023 (1).dotm</Template>
  <TotalTime>2</TotalTime>
  <Pages>1</Pages>
  <Words>184</Words>
  <Characters>1017</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Ibarra</dc:creator>
  <cp:keywords/>
  <dc:description/>
  <cp:lastModifiedBy>fernando.echeverria</cp:lastModifiedBy>
  <cp:revision>4</cp:revision>
  <cp:lastPrinted>2023-10-02T21:36:00Z</cp:lastPrinted>
  <dcterms:created xsi:type="dcterms:W3CDTF">2024-10-21T22:43:00Z</dcterms:created>
  <dcterms:modified xsi:type="dcterms:W3CDTF">2025-01-07T15:39:00Z</dcterms:modified>
</cp:coreProperties>
</file>