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A4" w:rsidRDefault="00D316A4" w:rsidP="00D316A4">
      <w:pPr>
        <w:autoSpaceDE w:val="0"/>
        <w:autoSpaceDN w:val="0"/>
        <w:jc w:val="both"/>
        <w:rPr>
          <w:rFonts w:ascii="Century Gothic" w:hAnsi="Century Gothic" w:cs="Arial"/>
          <w:b/>
          <w:lang w:val="es-EC"/>
        </w:rPr>
      </w:pPr>
      <w:bookmarkStart w:id="0" w:name="_GoBack"/>
      <w:bookmarkEnd w:id="0"/>
    </w:p>
    <w:p w:rsidR="00D316A4" w:rsidRDefault="00D316A4" w:rsidP="00D316A4">
      <w:pPr>
        <w:autoSpaceDE w:val="0"/>
        <w:autoSpaceDN w:val="0"/>
        <w:jc w:val="both"/>
        <w:rPr>
          <w:rFonts w:ascii="Century Gothic" w:hAnsi="Century Gothic" w:cs="Arial"/>
          <w:b/>
          <w:lang w:val="es-EC"/>
        </w:rPr>
      </w:pPr>
    </w:p>
    <w:p w:rsidR="00D316A4" w:rsidRDefault="00D316A4" w:rsidP="00D316A4">
      <w:pPr>
        <w:autoSpaceDE w:val="0"/>
        <w:autoSpaceDN w:val="0"/>
        <w:jc w:val="both"/>
        <w:rPr>
          <w:rFonts w:ascii="Century Gothic" w:hAnsi="Century Gothic" w:cs="Arial"/>
          <w:lang w:val="es-EC"/>
        </w:rPr>
      </w:pPr>
      <w:r>
        <w:rPr>
          <w:rFonts w:ascii="Century Gothic" w:hAnsi="Century Gothic" w:cs="Arial"/>
          <w:lang w:val="es-EC"/>
        </w:rPr>
        <w:t xml:space="preserve">El informe técnico de análisis de muestras exportadas desde el Parque Nacional Galápagos debe contener la siguiente información, </w:t>
      </w:r>
      <w:r>
        <w:rPr>
          <w:rFonts w:ascii="Century Gothic" w:hAnsi="Century Gothic" w:cs="Arial"/>
          <w:b/>
          <w:bCs/>
          <w:lang w:val="es-EC"/>
        </w:rPr>
        <w:t>obligatoriamente:</w:t>
      </w:r>
      <w:r>
        <w:rPr>
          <w:rFonts w:ascii="Century Gothic" w:hAnsi="Century Gothic" w:cs="Arial"/>
          <w:lang w:val="es-EC"/>
        </w:rPr>
        <w:t xml:space="preserve">  </w:t>
      </w:r>
    </w:p>
    <w:p w:rsidR="00D316A4" w:rsidRDefault="00D316A4" w:rsidP="00D316A4">
      <w:pPr>
        <w:autoSpaceDE w:val="0"/>
        <w:autoSpaceDN w:val="0"/>
        <w:jc w:val="both"/>
        <w:rPr>
          <w:rFonts w:ascii="Century Gothic" w:hAnsi="Century Gothic" w:cs="Arial"/>
          <w:lang w:val="es-EC"/>
        </w:rPr>
      </w:pPr>
    </w:p>
    <w:p w:rsidR="00D316A4" w:rsidRDefault="00D316A4" w:rsidP="00D316A4">
      <w:pPr>
        <w:numPr>
          <w:ilvl w:val="0"/>
          <w:numId w:val="2"/>
        </w:numPr>
        <w:spacing w:after="200" w:line="276" w:lineRule="auto"/>
        <w:jc w:val="both"/>
        <w:rPr>
          <w:rFonts w:ascii="Century Gothic" w:hAnsi="Century Gothic"/>
          <w:lang w:val="es-ES"/>
        </w:rPr>
      </w:pPr>
      <w:r>
        <w:rPr>
          <w:rFonts w:ascii="Century Gothic" w:hAnsi="Century Gothic"/>
          <w:b/>
        </w:rPr>
        <w:t>Datos generales:</w:t>
      </w:r>
      <w:r>
        <w:rPr>
          <w:rFonts w:ascii="Century Gothic" w:hAnsi="Century Gothic"/>
          <w:b/>
        </w:rPr>
        <w:tab/>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Nombre del Proyecto (Código de autorización de investigación científica, si es de desarrollo comunitario incluya el nombre del proyecto tal y como se describe en el permiso de exportación autorizado.</w:t>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 xml:space="preserve">Nombre del responsable del proyecto.  </w:t>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 xml:space="preserve">Incluya datos adicionales como, número de </w:t>
      </w:r>
      <w:r w:rsidR="00175463">
        <w:rPr>
          <w:rFonts w:ascii="Century Gothic" w:hAnsi="Century Gothic"/>
        </w:rPr>
        <w:t>permiso de exportación (xxx/201</w:t>
      </w:r>
      <w:r w:rsidR="003C5FD3">
        <w:rPr>
          <w:rFonts w:ascii="Century Gothic" w:hAnsi="Century Gothic"/>
        </w:rPr>
        <w:t>8</w:t>
      </w:r>
      <w:r>
        <w:rPr>
          <w:rFonts w:ascii="Century Gothic" w:hAnsi="Century Gothic"/>
        </w:rPr>
        <w:t>), fecha de emisión del permiso de exportación y fecha de salida de muestras, dirección de laboratorios.</w:t>
      </w:r>
    </w:p>
    <w:p w:rsidR="00D316A4" w:rsidRDefault="00D316A4" w:rsidP="00D316A4">
      <w:pPr>
        <w:numPr>
          <w:ilvl w:val="0"/>
          <w:numId w:val="2"/>
        </w:numPr>
        <w:spacing w:after="200" w:line="276" w:lineRule="auto"/>
        <w:jc w:val="both"/>
        <w:rPr>
          <w:rFonts w:ascii="Century Gothic" w:hAnsi="Century Gothic"/>
        </w:rPr>
      </w:pPr>
      <w:r>
        <w:rPr>
          <w:rFonts w:ascii="Century Gothic" w:hAnsi="Century Gothic"/>
          <w:b/>
        </w:rPr>
        <w:t>Antecedentes</w:t>
      </w:r>
      <w:r>
        <w:rPr>
          <w:rFonts w:ascii="Century Gothic" w:hAnsi="Century Gothic"/>
        </w:rPr>
        <w:tab/>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Incluir una breve descripción de los antecedentes del proyecto autorizado.</w:t>
      </w:r>
    </w:p>
    <w:p w:rsidR="00D316A4" w:rsidRDefault="00D316A4" w:rsidP="00D316A4">
      <w:pPr>
        <w:numPr>
          <w:ilvl w:val="0"/>
          <w:numId w:val="2"/>
        </w:numPr>
        <w:spacing w:after="200" w:line="276" w:lineRule="auto"/>
        <w:jc w:val="both"/>
        <w:rPr>
          <w:rFonts w:ascii="Century Gothic" w:hAnsi="Century Gothic"/>
        </w:rPr>
      </w:pPr>
      <w:r>
        <w:rPr>
          <w:rFonts w:ascii="Century Gothic" w:hAnsi="Century Gothic"/>
          <w:b/>
        </w:rPr>
        <w:t>Objetivos:</w:t>
      </w:r>
      <w:r>
        <w:rPr>
          <w:rFonts w:ascii="Century Gothic" w:hAnsi="Century Gothic"/>
          <w:b/>
        </w:rPr>
        <w:tab/>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Describa cuál es el objetivo general  y los (el) objetivos (o) específicos de los análisis realizados a las muestras.</w:t>
      </w:r>
    </w:p>
    <w:p w:rsidR="00D316A4" w:rsidRDefault="00D316A4" w:rsidP="00D316A4">
      <w:pPr>
        <w:numPr>
          <w:ilvl w:val="0"/>
          <w:numId w:val="2"/>
        </w:numPr>
        <w:spacing w:after="200" w:line="276" w:lineRule="auto"/>
        <w:jc w:val="both"/>
        <w:rPr>
          <w:rFonts w:ascii="Century Gothic" w:hAnsi="Century Gothic"/>
          <w:b/>
        </w:rPr>
      </w:pPr>
      <w:r>
        <w:rPr>
          <w:rFonts w:ascii="Century Gothic" w:hAnsi="Century Gothic"/>
          <w:b/>
        </w:rPr>
        <w:t>Metodología(s):</w:t>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Incluya una descripción detallada de por lo menos los siguientes aspectos metodológicos:</w:t>
      </w:r>
    </w:p>
    <w:p w:rsidR="00D316A4" w:rsidRDefault="00D316A4" w:rsidP="00D316A4">
      <w:pPr>
        <w:jc w:val="both"/>
        <w:rPr>
          <w:rFonts w:ascii="Century Gothic" w:hAnsi="Century Gothic"/>
        </w:rPr>
      </w:pPr>
      <w:r>
        <w:rPr>
          <w:rFonts w:ascii="Century Gothic" w:hAnsi="Century Gothic"/>
        </w:rPr>
        <w:t>4.1.1. Parámetros analizados</w:t>
      </w:r>
    </w:p>
    <w:p w:rsidR="00D316A4" w:rsidRDefault="00D316A4" w:rsidP="00D316A4">
      <w:pPr>
        <w:jc w:val="both"/>
        <w:rPr>
          <w:rFonts w:ascii="Century Gothic" w:hAnsi="Century Gothic"/>
        </w:rPr>
      </w:pPr>
      <w:r>
        <w:rPr>
          <w:rFonts w:ascii="Century Gothic" w:hAnsi="Century Gothic"/>
        </w:rPr>
        <w:t>4.1.2. Procedimientos para análisis de las muestras</w:t>
      </w:r>
    </w:p>
    <w:p w:rsidR="00D316A4" w:rsidRDefault="00D316A4" w:rsidP="00D316A4">
      <w:pPr>
        <w:jc w:val="both"/>
        <w:rPr>
          <w:rFonts w:ascii="Century Gothic" w:hAnsi="Century Gothic"/>
        </w:rPr>
      </w:pPr>
      <w:r>
        <w:rPr>
          <w:rFonts w:ascii="Century Gothic" w:hAnsi="Century Gothic"/>
        </w:rPr>
        <w:t>4.1.3. Detalles sobre la cantidad de muestras colectadas y el método utilizado para su preservación antes y después del análisis.</w:t>
      </w:r>
    </w:p>
    <w:p w:rsidR="00D316A4" w:rsidRDefault="00D316A4" w:rsidP="00D316A4">
      <w:pPr>
        <w:jc w:val="both"/>
        <w:rPr>
          <w:rFonts w:ascii="Century Gothic" w:hAnsi="Century Gothic"/>
        </w:rPr>
      </w:pPr>
      <w:r>
        <w:rPr>
          <w:rFonts w:ascii="Century Gothic" w:hAnsi="Century Gothic"/>
        </w:rPr>
        <w:t xml:space="preserve">4.1.4. Para el caso donde las muestras se destruyan COMPLETAMENTE debido a las técnicas aplicadas, deberá describir a nivel de detalle considerando que esta será la justificación para que se acepte la no devolución de las mismas. </w:t>
      </w:r>
    </w:p>
    <w:p w:rsidR="00D316A4" w:rsidRDefault="00D316A4" w:rsidP="00D316A4">
      <w:pPr>
        <w:jc w:val="both"/>
        <w:rPr>
          <w:rFonts w:ascii="Century Gothic" w:hAnsi="Century Gothic"/>
        </w:rPr>
      </w:pPr>
      <w:r>
        <w:rPr>
          <w:rFonts w:ascii="Century Gothic" w:hAnsi="Century Gothic"/>
        </w:rPr>
        <w:lastRenderedPageBreak/>
        <w:t xml:space="preserve">4.1.5. Para el caso donde queden placas o cualquier otro resto de las muestras, deberá incluir una breve descripción del estado final de estas y la fecha estimada para su devolución a la DPNG. </w:t>
      </w:r>
    </w:p>
    <w:p w:rsidR="00D316A4" w:rsidRDefault="00D316A4" w:rsidP="00D316A4">
      <w:pPr>
        <w:numPr>
          <w:ilvl w:val="0"/>
          <w:numId w:val="2"/>
        </w:numPr>
        <w:spacing w:after="200" w:line="276" w:lineRule="auto"/>
        <w:jc w:val="both"/>
        <w:rPr>
          <w:rFonts w:ascii="Century Gothic" w:hAnsi="Century Gothic"/>
        </w:rPr>
      </w:pPr>
      <w:r>
        <w:rPr>
          <w:rFonts w:ascii="Century Gothic" w:hAnsi="Century Gothic"/>
          <w:b/>
        </w:rPr>
        <w:t>Resultados de los análisis:</w:t>
      </w:r>
      <w:r>
        <w:rPr>
          <w:rFonts w:ascii="Century Gothic" w:hAnsi="Century Gothic"/>
        </w:rPr>
        <w:tab/>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Si su investigación es sobre una especie animal o vegetal, describa un breve resumen de los resultados que obtuvo de los análisis realizados al grupo de muestras.</w:t>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Si su investigación es sobre un elemento abiótico, describa los aspectos más relevantes que se obtuvieron de su estudio.</w:t>
      </w:r>
    </w:p>
    <w:p w:rsidR="00D316A4" w:rsidRDefault="00D316A4" w:rsidP="00D316A4">
      <w:pPr>
        <w:jc w:val="both"/>
        <w:rPr>
          <w:rFonts w:ascii="Century Gothic" w:hAnsi="Century Gothic"/>
        </w:rPr>
      </w:pPr>
      <w:r>
        <w:rPr>
          <w:rFonts w:ascii="Century Gothic" w:hAnsi="Century Gothic"/>
        </w:rPr>
        <w:t xml:space="preserve">Para los casos en los cuales requiera que las muestras permanezcan por mas de 2 años fuera del Ecuador, deberá describir los justificativos necesarios (incluya la fecha final) para que la DPNG autorice la permanencia de estas hasta la finalización total del trabajo de investigación. </w:t>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 xml:space="preserve">Como documento anexo deberá entregar una copia de los resultados entregados por el laboratorio pertinente. </w:t>
      </w:r>
    </w:p>
    <w:p w:rsidR="00D316A4" w:rsidRDefault="00D316A4" w:rsidP="00D316A4">
      <w:pPr>
        <w:numPr>
          <w:ilvl w:val="0"/>
          <w:numId w:val="2"/>
        </w:numPr>
        <w:spacing w:after="200" w:line="276" w:lineRule="auto"/>
        <w:jc w:val="both"/>
        <w:rPr>
          <w:rFonts w:ascii="Century Gothic" w:hAnsi="Century Gothic"/>
        </w:rPr>
      </w:pPr>
      <w:r>
        <w:rPr>
          <w:rFonts w:ascii="Century Gothic" w:hAnsi="Century Gothic"/>
          <w:b/>
        </w:rPr>
        <w:t>Conclusiones y Recomendaciones</w:t>
      </w:r>
      <w:r>
        <w:rPr>
          <w:rFonts w:ascii="Century Gothic" w:hAnsi="Century Gothic"/>
        </w:rPr>
        <w:tab/>
      </w:r>
    </w:p>
    <w:p w:rsidR="00D316A4" w:rsidRDefault="00D316A4" w:rsidP="00D316A4">
      <w:pPr>
        <w:numPr>
          <w:ilvl w:val="1"/>
          <w:numId w:val="2"/>
        </w:numPr>
        <w:spacing w:after="200" w:line="276" w:lineRule="auto"/>
        <w:jc w:val="both"/>
        <w:rPr>
          <w:rFonts w:ascii="Century Gothic" w:hAnsi="Century Gothic"/>
        </w:rPr>
      </w:pPr>
      <w:r>
        <w:rPr>
          <w:rFonts w:ascii="Century Gothic" w:hAnsi="Century Gothic"/>
        </w:rPr>
        <w:t xml:space="preserve">Como investigador calificado para realizar actividades de investigación científica, incluya sus conclusiones sobre los resultados obtenidos de los análisis realizados a las muestras  y sus recomendaciones aplicables a las  estrategias de manejo de las áreas protegidas de Galápagos. </w:t>
      </w:r>
    </w:p>
    <w:p w:rsidR="00D316A4" w:rsidRDefault="00D316A4" w:rsidP="00D316A4">
      <w:pPr>
        <w:jc w:val="both"/>
        <w:rPr>
          <w:rFonts w:ascii="Century Gothic" w:hAnsi="Century Gothic"/>
        </w:rPr>
      </w:pPr>
      <w:r>
        <w:rPr>
          <w:rFonts w:ascii="Century Gothic" w:hAnsi="Century Gothic"/>
        </w:rPr>
        <w:t>Firma de responsabilidad:</w:t>
      </w:r>
      <w:r>
        <w:rPr>
          <w:rFonts w:ascii="Century Gothic" w:hAnsi="Century Gothic"/>
        </w:rPr>
        <w:tab/>
        <w:t>Su informe de los resultados de los análisis de muestras es un documento habilitante para la continuidad de su proyecto, por lo tanto necesariamente debe estar firmado por el responsable del proyecto y la contraparte nacional de investigación.</w:t>
      </w:r>
    </w:p>
    <w:p w:rsidR="00D316A4" w:rsidRDefault="00D316A4" w:rsidP="00D316A4">
      <w:pPr>
        <w:jc w:val="both"/>
        <w:rPr>
          <w:rFonts w:ascii="Century Gothic" w:hAnsi="Century Gothic"/>
          <w:lang w:val="es-EC"/>
        </w:rPr>
      </w:pPr>
      <w:r>
        <w:rPr>
          <w:rFonts w:ascii="Century Gothic" w:hAnsi="Century Gothic"/>
          <w:lang w:val="es-EC"/>
        </w:rPr>
        <w:t xml:space="preserve">El presente documento ha sido elaborado con la finalidad de facilitar la entrega de la información obtenida en base a los permisos de exportación de muestras autorizados, por lo que es necesario que su informe contenga cada uno de los ítems aquí detallados. </w:t>
      </w:r>
    </w:p>
    <w:p w:rsidR="00652235" w:rsidRPr="00D316A4" w:rsidRDefault="00652235" w:rsidP="00D316A4"/>
    <w:sectPr w:rsidR="00652235" w:rsidRPr="00D316A4" w:rsidSect="000A214A">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6E" w:rsidRDefault="00A57E6E" w:rsidP="00652235">
      <w:r>
        <w:separator/>
      </w:r>
    </w:p>
  </w:endnote>
  <w:endnote w:type="continuationSeparator" w:id="0">
    <w:p w:rsidR="00A57E6E" w:rsidRDefault="00A57E6E" w:rsidP="0065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35" w:rsidRPr="00703CDF" w:rsidRDefault="00652235" w:rsidP="00652235">
    <w:pPr>
      <w:pStyle w:val="Piedepgina"/>
      <w:framePr w:wrap="around" w:vAnchor="text" w:hAnchor="page" w:x="10621" w:y="1"/>
      <w:rPr>
        <w:rStyle w:val="Nmerodepgina"/>
        <w:rFonts w:ascii="Century Gothic" w:hAnsi="Century Gothic"/>
        <w:sz w:val="20"/>
        <w:szCs w:val="20"/>
      </w:rPr>
    </w:pPr>
    <w:r w:rsidRPr="00703CDF">
      <w:rPr>
        <w:rStyle w:val="Nmerodepgina"/>
        <w:rFonts w:ascii="Century Gothic" w:hAnsi="Century Gothic"/>
        <w:sz w:val="20"/>
        <w:szCs w:val="20"/>
      </w:rPr>
      <w:fldChar w:fldCharType="begin"/>
    </w:r>
    <w:r w:rsidRPr="00703CDF">
      <w:rPr>
        <w:rStyle w:val="Nmerodepgina"/>
        <w:rFonts w:ascii="Century Gothic" w:hAnsi="Century Gothic"/>
        <w:sz w:val="20"/>
        <w:szCs w:val="20"/>
      </w:rPr>
      <w:instrText xml:space="preserve">PAGE  </w:instrText>
    </w:r>
    <w:r w:rsidRPr="00703CDF">
      <w:rPr>
        <w:rStyle w:val="Nmerodepgina"/>
        <w:rFonts w:ascii="Century Gothic" w:hAnsi="Century Gothic"/>
        <w:sz w:val="20"/>
        <w:szCs w:val="20"/>
      </w:rPr>
      <w:fldChar w:fldCharType="separate"/>
    </w:r>
    <w:r w:rsidR="002E12D3">
      <w:rPr>
        <w:rStyle w:val="Nmerodepgina"/>
        <w:rFonts w:ascii="Century Gothic" w:hAnsi="Century Gothic"/>
        <w:noProof/>
        <w:sz w:val="20"/>
        <w:szCs w:val="20"/>
      </w:rPr>
      <w:t>2</w:t>
    </w:r>
    <w:r w:rsidRPr="00703CDF">
      <w:rPr>
        <w:rStyle w:val="Nmerodepgina"/>
        <w:rFonts w:ascii="Century Gothic" w:hAnsi="Century Gothic"/>
        <w:sz w:val="20"/>
        <w:szCs w:val="20"/>
      </w:rPr>
      <w:fldChar w:fldCharType="end"/>
    </w:r>
  </w:p>
  <w:p w:rsidR="00652235" w:rsidRDefault="006522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6E" w:rsidRDefault="00A57E6E" w:rsidP="00652235">
      <w:r>
        <w:separator/>
      </w:r>
    </w:p>
  </w:footnote>
  <w:footnote w:type="continuationSeparator" w:id="0">
    <w:p w:rsidR="00A57E6E" w:rsidRDefault="00A57E6E" w:rsidP="00652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A4" w:rsidRDefault="00283514">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9.85pt;margin-top:-134.5pt;width:594.7pt;height:841.6pt;z-index:-251658752;mso-wrap-edited:f;mso-position-horizontal-relative:margin;mso-position-vertical-relative:margin" wrapcoords="-30 0 -30 21579 21600 21579 21600 0 -30 0">
          <v:imagedata r:id="rId1" o:title="Fondo_H_membretada_2018"/>
          <w10:wrap anchorx="margin" anchory="margin"/>
        </v:shape>
      </w:pict>
    </w:r>
  </w:p>
  <w:p w:rsidR="00D316A4" w:rsidRDefault="00D316A4">
    <w:pPr>
      <w:pStyle w:val="Encabezado"/>
    </w:pPr>
  </w:p>
  <w:p w:rsidR="00D316A4" w:rsidRDefault="00D316A4" w:rsidP="00D316A4">
    <w:pPr>
      <w:autoSpaceDE w:val="0"/>
      <w:autoSpaceDN w:val="0"/>
      <w:jc w:val="center"/>
      <w:rPr>
        <w:rFonts w:ascii="Century Gothic" w:hAnsi="Century Gothic" w:cs="Arial"/>
        <w:b/>
        <w:lang w:val="es-EC"/>
      </w:rPr>
    </w:pPr>
  </w:p>
  <w:p w:rsidR="00652235" w:rsidRPr="00283514" w:rsidRDefault="00D316A4" w:rsidP="00D316A4">
    <w:pPr>
      <w:autoSpaceDE w:val="0"/>
      <w:autoSpaceDN w:val="0"/>
      <w:jc w:val="center"/>
      <w:rPr>
        <w:sz w:val="22"/>
        <w:lang w:val="es-EC"/>
      </w:rPr>
    </w:pPr>
    <w:r w:rsidRPr="00283514">
      <w:rPr>
        <w:rFonts w:ascii="Century Gothic" w:hAnsi="Century Gothic" w:cs="Arial"/>
        <w:b/>
        <w:sz w:val="22"/>
        <w:lang w:val="es-EC"/>
      </w:rPr>
      <w:t>FORMATO DE INFORME PARA RESULTADOS DE ANALISIS DE MUESTRAS EXPORTADAS DE LAS ISLAS GALÁPAGOS.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86FBC"/>
    <w:multiLevelType w:val="multilevel"/>
    <w:tmpl w:val="73223E3E"/>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7EC93101"/>
    <w:multiLevelType w:val="multilevel"/>
    <w:tmpl w:val="C33A2AB4"/>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235"/>
    <w:rsid w:val="000A214A"/>
    <w:rsid w:val="00175463"/>
    <w:rsid w:val="001767AC"/>
    <w:rsid w:val="00283514"/>
    <w:rsid w:val="002E12D3"/>
    <w:rsid w:val="003514E0"/>
    <w:rsid w:val="003C5FD3"/>
    <w:rsid w:val="00652235"/>
    <w:rsid w:val="00675BF2"/>
    <w:rsid w:val="006B1678"/>
    <w:rsid w:val="00701E74"/>
    <w:rsid w:val="00947D3E"/>
    <w:rsid w:val="00A57E6E"/>
    <w:rsid w:val="00D316A4"/>
    <w:rsid w:val="00EC58F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DE34F7B2-7455-41AD-80BF-224E152E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235"/>
    <w:pPr>
      <w:tabs>
        <w:tab w:val="center" w:pos="4320"/>
        <w:tab w:val="right" w:pos="8640"/>
      </w:tabs>
    </w:pPr>
  </w:style>
  <w:style w:type="character" w:customStyle="1" w:styleId="EncabezadoCar">
    <w:name w:val="Encabezado Car"/>
    <w:link w:val="Encabezado"/>
    <w:uiPriority w:val="99"/>
    <w:rsid w:val="00652235"/>
    <w:rPr>
      <w:lang w:val="es-ES_tradnl"/>
    </w:rPr>
  </w:style>
  <w:style w:type="paragraph" w:styleId="Piedepgina">
    <w:name w:val="footer"/>
    <w:basedOn w:val="Normal"/>
    <w:link w:val="PiedepginaCar"/>
    <w:uiPriority w:val="99"/>
    <w:unhideWhenUsed/>
    <w:rsid w:val="00652235"/>
    <w:pPr>
      <w:tabs>
        <w:tab w:val="center" w:pos="4320"/>
        <w:tab w:val="right" w:pos="8640"/>
      </w:tabs>
    </w:pPr>
  </w:style>
  <w:style w:type="character" w:customStyle="1" w:styleId="PiedepginaCar">
    <w:name w:val="Pie de página Car"/>
    <w:link w:val="Piedepgina"/>
    <w:uiPriority w:val="99"/>
    <w:rsid w:val="00652235"/>
    <w:rPr>
      <w:lang w:val="es-ES_tradnl"/>
    </w:rPr>
  </w:style>
  <w:style w:type="character" w:styleId="Nmerodepgina">
    <w:name w:val="page number"/>
    <w:uiPriority w:val="99"/>
    <w:semiHidden/>
    <w:unhideWhenUsed/>
    <w:rsid w:val="00652235"/>
  </w:style>
  <w:style w:type="paragraph" w:styleId="Citadestacada">
    <w:name w:val="Intense Quote"/>
    <w:basedOn w:val="Normal"/>
    <w:next w:val="Normal"/>
    <w:link w:val="CitadestacadaCar"/>
    <w:uiPriority w:val="30"/>
    <w:qFormat/>
    <w:rsid w:val="003514E0"/>
    <w:pPr>
      <w:pBdr>
        <w:bottom w:val="single" w:sz="4" w:space="4" w:color="4F81BD"/>
      </w:pBdr>
      <w:spacing w:before="200" w:after="280" w:line="276" w:lineRule="auto"/>
      <w:ind w:left="936" w:right="936"/>
    </w:pPr>
    <w:rPr>
      <w:rFonts w:ascii="Calibri" w:eastAsia="Calibri" w:hAnsi="Calibri"/>
      <w:b/>
      <w:bCs/>
      <w:i/>
      <w:iCs/>
      <w:color w:val="4F81BD"/>
      <w:sz w:val="22"/>
      <w:szCs w:val="22"/>
      <w:lang w:val="es-ES"/>
    </w:rPr>
  </w:style>
  <w:style w:type="character" w:customStyle="1" w:styleId="CitadestacadaCar">
    <w:name w:val="Cita destacada Car"/>
    <w:link w:val="Citadestacada"/>
    <w:uiPriority w:val="30"/>
    <w:rsid w:val="003514E0"/>
    <w:rPr>
      <w:rFonts w:ascii="Calibri" w:eastAsia="Calibri" w:hAnsi="Calibri"/>
      <w:b/>
      <w:bCs/>
      <w:i/>
      <w:iCs/>
      <w:color w:val="4F81BD"/>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365">
      <w:bodyDiv w:val="1"/>
      <w:marLeft w:val="0"/>
      <w:marRight w:val="0"/>
      <w:marTop w:val="0"/>
      <w:marBottom w:val="0"/>
      <w:divBdr>
        <w:top w:val="none" w:sz="0" w:space="0" w:color="auto"/>
        <w:left w:val="none" w:sz="0" w:space="0" w:color="auto"/>
        <w:bottom w:val="none" w:sz="0" w:space="0" w:color="auto"/>
        <w:right w:val="none" w:sz="0" w:space="0" w:color="auto"/>
      </w:divBdr>
    </w:div>
    <w:div w:id="1077629351">
      <w:bodyDiv w:val="1"/>
      <w:marLeft w:val="0"/>
      <w:marRight w:val="0"/>
      <w:marTop w:val="0"/>
      <w:marBottom w:val="0"/>
      <w:divBdr>
        <w:top w:val="none" w:sz="0" w:space="0" w:color="auto"/>
        <w:left w:val="none" w:sz="0" w:space="0" w:color="auto"/>
        <w:bottom w:val="none" w:sz="0" w:space="0" w:color="auto"/>
        <w:right w:val="none" w:sz="0" w:space="0" w:color="auto"/>
      </w:divBdr>
    </w:div>
    <w:div w:id="14566789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Prueba</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Car</dc:creator>
  <cp:keywords/>
  <cp:lastModifiedBy>Mikel Goñi</cp:lastModifiedBy>
  <cp:revision>2</cp:revision>
  <dcterms:created xsi:type="dcterms:W3CDTF">2019-07-11T22:36:00Z</dcterms:created>
  <dcterms:modified xsi:type="dcterms:W3CDTF">2019-07-11T22:36:00Z</dcterms:modified>
</cp:coreProperties>
</file>